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2D7" w:rsidRDefault="00AF72D7">
      <w:pPr>
        <w:spacing w:after="0" w:line="240" w:lineRule="auto"/>
        <w:rPr>
          <w:rFonts w:ascii="Calibri" w:eastAsia="Calibri" w:hAnsi="Calibri" w:cs="Calibri"/>
        </w:rPr>
      </w:pPr>
    </w:p>
    <w:p w:rsidR="00AF72D7" w:rsidRPr="00A908C3" w:rsidRDefault="002B4A0D" w:rsidP="00A908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08C3">
        <w:rPr>
          <w:rFonts w:ascii="Times New Roman" w:eastAsia="Calibri" w:hAnsi="Times New Roman" w:cs="Times New Roman"/>
          <w:sz w:val="24"/>
          <w:szCs w:val="24"/>
        </w:rPr>
        <w:t>Организация санитарно-гигиенического и противоэпидемического режима</w:t>
      </w:r>
    </w:p>
    <w:p w:rsidR="00A908C3" w:rsidRPr="00A908C3" w:rsidRDefault="00A908C3" w:rsidP="00A908C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A908C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Оценка состояния и эффективности организации санитарно-гигиенического и противоэпидемического режимов в школе, обеспечение безопасных условий для обучения, воспитания и труда всех участников образовательного процесса.</w:t>
      </w:r>
      <w:r w:rsidRPr="00A908C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В школе разработан и утвержден необходимый пакет документов, регламентирующих санитарно-противоэпидемическую работу:</w:t>
      </w:r>
    </w:p>
    <w:p w:rsidR="00A908C3" w:rsidRPr="00A908C3" w:rsidRDefault="00A908C3" w:rsidP="00A908C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A908C3">
        <w:rPr>
          <w:rFonts w:ascii="Times New Roman" w:eastAsia="Times New Roman" w:hAnsi="Times New Roman" w:cs="Times New Roman"/>
          <w:color w:val="0F1115"/>
          <w:sz w:val="24"/>
          <w:szCs w:val="24"/>
        </w:rPr>
        <w:t>Приказ об организации санитарно-противоэпидемического режима и назначении ответственных лиц.</w:t>
      </w:r>
    </w:p>
    <w:p w:rsidR="00A908C3" w:rsidRPr="00A908C3" w:rsidRDefault="00A908C3" w:rsidP="00A908C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A908C3">
        <w:rPr>
          <w:rFonts w:ascii="Times New Roman" w:eastAsia="Times New Roman" w:hAnsi="Times New Roman" w:cs="Times New Roman"/>
          <w:color w:val="0F1115"/>
          <w:sz w:val="24"/>
          <w:szCs w:val="24"/>
        </w:rPr>
        <w:t>План санитарно-противоэпидемических (профилактических) мероприятий на учебный год.</w:t>
      </w:r>
    </w:p>
    <w:p w:rsidR="00A908C3" w:rsidRPr="00A908C3" w:rsidRDefault="00A908C3" w:rsidP="00A908C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A908C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Производственный </w:t>
      </w:r>
      <w:proofErr w:type="gramStart"/>
      <w:r w:rsidRPr="00A908C3">
        <w:rPr>
          <w:rFonts w:ascii="Times New Roman" w:eastAsia="Times New Roman" w:hAnsi="Times New Roman" w:cs="Times New Roman"/>
          <w:color w:val="0F1115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соблюдением санитарных правил </w:t>
      </w:r>
    </w:p>
    <w:p w:rsidR="00A908C3" w:rsidRPr="00A908C3" w:rsidRDefault="00A908C3" w:rsidP="00A908C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A908C3">
        <w:rPr>
          <w:rFonts w:ascii="Times New Roman" w:eastAsia="Times New Roman" w:hAnsi="Times New Roman" w:cs="Times New Roman"/>
          <w:color w:val="0F1115"/>
          <w:sz w:val="24"/>
          <w:szCs w:val="24"/>
        </w:rPr>
        <w:t>Журналы: учета генеральных уборок, регистрации бактерицидных установок, проведения санитарных мероприятий.</w:t>
      </w:r>
    </w:p>
    <w:p w:rsidR="00A908C3" w:rsidRPr="00A908C3" w:rsidRDefault="00A908C3" w:rsidP="00A908C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Проводится  г</w:t>
      </w:r>
      <w:r w:rsidRPr="00A908C3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игиеническое воспитание и обучение.</w:t>
      </w:r>
    </w:p>
    <w:p w:rsidR="00A908C3" w:rsidRDefault="00A908C3" w:rsidP="00A908C3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A908C3">
        <w:rPr>
          <w:rFonts w:ascii="Times New Roman" w:eastAsia="Times New Roman" w:hAnsi="Times New Roman" w:cs="Times New Roman"/>
          <w:color w:val="0F1115"/>
          <w:sz w:val="24"/>
          <w:szCs w:val="24"/>
        </w:rPr>
        <w:t>Реализация программы по формированию здорового образа жизни. Классные часы, беседы, инструктажи по личной гигиене. Наличие в санузлах всех необходимых средств гигиены (мыло, одноразовые полотенца/сушилки, туалетная бумага). Соблюдение требований к школьной форме.</w:t>
      </w:r>
    </w:p>
    <w:p w:rsidR="00A908C3" w:rsidRPr="00A908C3" w:rsidRDefault="00A908C3" w:rsidP="00A908C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.</w:t>
      </w:r>
      <w:r w:rsidRPr="00A908C3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Противоэпидемические мероприятия в период подъема заболеваемости ОРВИ и гриппом.</w:t>
      </w:r>
    </w:p>
    <w:p w:rsidR="00A908C3" w:rsidRPr="00A908C3" w:rsidRDefault="00A908C3" w:rsidP="00A908C3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A908C3">
        <w:rPr>
          <w:rFonts w:ascii="Times New Roman" w:eastAsia="Times New Roman" w:hAnsi="Times New Roman" w:cs="Times New Roman"/>
          <w:color w:val="0F1115"/>
          <w:sz w:val="24"/>
          <w:szCs w:val="24"/>
        </w:rPr>
        <w:t>. Разобщение коллективов (отмена массовых мероприятий, кабинетная система с закреплением классов). Усиление дезинфекционного режима. Информирование родителей через электронный дневник и сайт.</w:t>
      </w:r>
    </w:p>
    <w:p w:rsidR="00A908C3" w:rsidRPr="00A908C3" w:rsidRDefault="00A908C3" w:rsidP="00A908C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A908C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В ГБОУ Школе № 253 создана </w:t>
      </w:r>
      <w:r w:rsidRPr="00A908C3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основа для обеспечения санитарно-гигиенического и противоэпидемического благополучия</w:t>
      </w:r>
      <w:r w:rsidRPr="00A908C3">
        <w:rPr>
          <w:rFonts w:ascii="Times New Roman" w:eastAsia="Times New Roman" w:hAnsi="Times New Roman" w:cs="Times New Roman"/>
          <w:color w:val="0F1115"/>
          <w:sz w:val="24"/>
          <w:szCs w:val="24"/>
        </w:rPr>
        <w:t>. Имеется необходимая документация, материальная база, назначены ответственные лица.:</w:t>
      </w:r>
    </w:p>
    <w:p w:rsidR="00AF72D7" w:rsidRPr="00A908C3" w:rsidRDefault="00AF72D7" w:rsidP="00A908C3">
      <w:pPr>
        <w:rPr>
          <w:rFonts w:ascii="Calibri" w:eastAsia="Calibri" w:hAnsi="Calibri" w:cs="Calibri"/>
        </w:rPr>
      </w:pPr>
    </w:p>
    <w:sectPr w:rsidR="00AF72D7" w:rsidRPr="00A908C3" w:rsidSect="00852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5B03"/>
    <w:multiLevelType w:val="multilevel"/>
    <w:tmpl w:val="766C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878E3"/>
    <w:multiLevelType w:val="multilevel"/>
    <w:tmpl w:val="C19A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62176"/>
    <w:multiLevelType w:val="multilevel"/>
    <w:tmpl w:val="C1CE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FB1ED5"/>
    <w:multiLevelType w:val="multilevel"/>
    <w:tmpl w:val="26C4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D7470D"/>
    <w:multiLevelType w:val="multilevel"/>
    <w:tmpl w:val="F690B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604901"/>
    <w:multiLevelType w:val="multilevel"/>
    <w:tmpl w:val="F422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94B0E"/>
    <w:multiLevelType w:val="multilevel"/>
    <w:tmpl w:val="5CC0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4C0A52"/>
    <w:multiLevelType w:val="multilevel"/>
    <w:tmpl w:val="A254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01243C"/>
    <w:multiLevelType w:val="multilevel"/>
    <w:tmpl w:val="957A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233D1B"/>
    <w:multiLevelType w:val="multilevel"/>
    <w:tmpl w:val="0C12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CD7A2C"/>
    <w:multiLevelType w:val="multilevel"/>
    <w:tmpl w:val="9334D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72D7"/>
    <w:rsid w:val="002B4A0D"/>
    <w:rsid w:val="00852F30"/>
    <w:rsid w:val="00A908C3"/>
    <w:rsid w:val="00AF7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90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A908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2026-01-15T04:58:00Z</dcterms:created>
  <dcterms:modified xsi:type="dcterms:W3CDTF">2026-01-19T11:03:00Z</dcterms:modified>
</cp:coreProperties>
</file>