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5A700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  <w:r w:rsidRPr="005A700F">
        <w:rPr>
          <w:b/>
          <w:bCs/>
          <w:color w:val="000000" w:themeColor="text1"/>
          <w:sz w:val="28"/>
          <w:szCs w:val="28"/>
        </w:rPr>
        <w:t xml:space="preserve">Аннотация к программе </w:t>
      </w:r>
      <w:r w:rsidR="00BA14C0" w:rsidRPr="005A700F">
        <w:rPr>
          <w:b/>
          <w:bCs/>
          <w:color w:val="000000" w:themeColor="text1"/>
          <w:sz w:val="28"/>
          <w:szCs w:val="28"/>
        </w:rPr>
        <w:t xml:space="preserve">отделения </w:t>
      </w:r>
      <w:r w:rsidRPr="005A700F">
        <w:rPr>
          <w:b/>
          <w:bCs/>
          <w:color w:val="000000" w:themeColor="text1"/>
          <w:sz w:val="28"/>
          <w:szCs w:val="28"/>
        </w:rPr>
        <w:t>дополнительного образования детей</w:t>
      </w:r>
      <w:r w:rsidR="00BA14C0" w:rsidRPr="005A700F">
        <w:rPr>
          <w:b/>
          <w:bCs/>
          <w:color w:val="000000" w:themeColor="text1"/>
          <w:sz w:val="28"/>
          <w:szCs w:val="28"/>
        </w:rPr>
        <w:t xml:space="preserve"> и взрослых</w:t>
      </w:r>
      <w:r w:rsidR="00752BB2" w:rsidRPr="005A700F">
        <w:rPr>
          <w:b/>
          <w:bCs/>
          <w:color w:val="000000" w:themeColor="text1"/>
          <w:sz w:val="28"/>
          <w:szCs w:val="28"/>
        </w:rPr>
        <w:t xml:space="preserve"> «</w:t>
      </w:r>
      <w:r w:rsidR="009E7B59" w:rsidRPr="005A700F">
        <w:rPr>
          <w:b/>
          <w:bCs/>
          <w:color w:val="000000" w:themeColor="text1"/>
          <w:sz w:val="28"/>
          <w:szCs w:val="28"/>
        </w:rPr>
        <w:t>К</w:t>
      </w:r>
      <w:r w:rsidR="00C12693">
        <w:rPr>
          <w:b/>
          <w:bCs/>
          <w:color w:val="000000" w:themeColor="text1"/>
          <w:sz w:val="28"/>
          <w:szCs w:val="28"/>
        </w:rPr>
        <w:t>раеведение</w:t>
      </w:r>
      <w:r w:rsidRPr="005A700F">
        <w:rPr>
          <w:b/>
          <w:bCs/>
          <w:color w:val="000000" w:themeColor="text1"/>
          <w:sz w:val="28"/>
          <w:szCs w:val="28"/>
        </w:rPr>
        <w:t xml:space="preserve">» </w:t>
      </w:r>
    </w:p>
    <w:p w:rsidR="00BF4A1F" w:rsidRPr="005A700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 w:themeColor="text1"/>
          <w:sz w:val="28"/>
          <w:szCs w:val="28"/>
        </w:rPr>
      </w:pPr>
      <w:r w:rsidRPr="005A700F">
        <w:rPr>
          <w:b/>
          <w:color w:val="000000" w:themeColor="text1"/>
          <w:sz w:val="28"/>
          <w:szCs w:val="28"/>
        </w:rPr>
        <w:t xml:space="preserve">Составитель: </w:t>
      </w:r>
      <w:r w:rsidR="009E7B59" w:rsidRPr="005A700F">
        <w:rPr>
          <w:b/>
          <w:color w:val="000000" w:themeColor="text1"/>
          <w:sz w:val="28"/>
          <w:szCs w:val="28"/>
        </w:rPr>
        <w:t>Бронникова Я.С.</w:t>
      </w:r>
    </w:p>
    <w:p w:rsidR="00BF4A1F" w:rsidRPr="005A700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</w:p>
    <w:p w:rsidR="00BF4A1F" w:rsidRPr="005A700F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5A700F">
        <w:rPr>
          <w:color w:val="000000" w:themeColor="text1"/>
          <w:sz w:val="28"/>
          <w:szCs w:val="28"/>
        </w:rPr>
        <w:tab/>
      </w:r>
      <w:r w:rsidR="007F7D8D" w:rsidRPr="005A700F">
        <w:rPr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</w:t>
      </w:r>
      <w:r w:rsidR="00F461D8" w:rsidRPr="005A700F">
        <w:rPr>
          <w:color w:val="000000" w:themeColor="text1"/>
          <w:sz w:val="28"/>
          <w:szCs w:val="28"/>
        </w:rPr>
        <w:t>социально-гуманитарно</w:t>
      </w:r>
      <w:r w:rsidR="00752BB2" w:rsidRPr="005A700F">
        <w:rPr>
          <w:color w:val="000000" w:themeColor="text1"/>
          <w:sz w:val="28"/>
          <w:szCs w:val="28"/>
        </w:rPr>
        <w:t>й направленности «</w:t>
      </w:r>
      <w:r w:rsidR="00846892">
        <w:rPr>
          <w:bCs/>
          <w:color w:val="000000" w:themeColor="text1"/>
          <w:sz w:val="28"/>
          <w:szCs w:val="28"/>
        </w:rPr>
        <w:t>Краеведение</w:t>
      </w:r>
      <w:bookmarkStart w:id="0" w:name="_GoBack"/>
      <w:bookmarkEnd w:id="0"/>
      <w:r w:rsidR="00752BB2" w:rsidRPr="005A700F">
        <w:rPr>
          <w:bCs/>
          <w:color w:val="000000" w:themeColor="text1"/>
          <w:sz w:val="28"/>
          <w:szCs w:val="28"/>
        </w:rPr>
        <w:t>»</w:t>
      </w:r>
      <w:r w:rsidR="007F7D8D" w:rsidRPr="005A700F">
        <w:rPr>
          <w:color w:val="000000" w:themeColor="text1"/>
          <w:sz w:val="28"/>
          <w:szCs w:val="28"/>
        </w:rPr>
        <w:t xml:space="preserve"> разработана на основе федерального закона Российской Федерации от 29.12.2012 № 273-ФЗ «Об образ</w:t>
      </w:r>
      <w:r w:rsidRPr="005A700F">
        <w:rPr>
          <w:color w:val="000000" w:themeColor="text1"/>
          <w:sz w:val="28"/>
          <w:szCs w:val="28"/>
        </w:rPr>
        <w:t>овании в Российской Федерации»;</w:t>
      </w:r>
      <w:r w:rsidR="007F7D8D" w:rsidRPr="005A700F">
        <w:rPr>
          <w:color w:val="000000" w:themeColor="text1"/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5A700F">
        <w:rPr>
          <w:color w:val="000000" w:themeColor="text1"/>
          <w:sz w:val="28"/>
          <w:szCs w:val="28"/>
        </w:rPr>
        <w:t>ации образовательных программ»; письма Министерства п</w:t>
      </w:r>
      <w:r w:rsidR="007F7D8D" w:rsidRPr="005A700F">
        <w:rPr>
          <w:color w:val="000000" w:themeColor="text1"/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5A700F">
        <w:rPr>
          <w:color w:val="000000" w:themeColor="text1"/>
          <w:sz w:val="28"/>
          <w:szCs w:val="28"/>
        </w:rPr>
        <w:t xml:space="preserve"> образовательных технологий»); порядка</w:t>
      </w:r>
      <w:r w:rsidR="007F7D8D" w:rsidRPr="005A700F">
        <w:rPr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5A700F">
        <w:rPr>
          <w:color w:val="000000" w:themeColor="text1"/>
          <w:sz w:val="28"/>
          <w:szCs w:val="28"/>
        </w:rPr>
        <w:t>8 № 196; приоритетного</w:t>
      </w:r>
      <w:r w:rsidR="007F7D8D" w:rsidRPr="005A700F">
        <w:rPr>
          <w:color w:val="000000" w:themeColor="text1"/>
          <w:sz w:val="28"/>
          <w:szCs w:val="28"/>
        </w:rPr>
        <w:t xml:space="preserve"> проект</w:t>
      </w:r>
      <w:r w:rsidRPr="005A700F">
        <w:rPr>
          <w:color w:val="000000" w:themeColor="text1"/>
          <w:sz w:val="28"/>
          <w:szCs w:val="28"/>
        </w:rPr>
        <w:t>а</w:t>
      </w:r>
      <w:r w:rsidR="007F7D8D" w:rsidRPr="005A700F">
        <w:rPr>
          <w:color w:val="000000" w:themeColor="text1"/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5A700F">
        <w:rPr>
          <w:color w:val="000000" w:themeColor="text1"/>
          <w:sz w:val="28"/>
          <w:szCs w:val="28"/>
        </w:rPr>
        <w:t>стратегии</w:t>
      </w:r>
      <w:r w:rsidR="007F7D8D" w:rsidRPr="005A700F">
        <w:rPr>
          <w:color w:val="000000" w:themeColor="text1"/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5A700F">
        <w:rPr>
          <w:color w:val="000000" w:themeColor="text1"/>
          <w:sz w:val="28"/>
          <w:szCs w:val="28"/>
        </w:rPr>
        <w:t>996-р; концепции</w:t>
      </w:r>
      <w:r w:rsidR="007F7D8D" w:rsidRPr="005A700F">
        <w:rPr>
          <w:color w:val="000000" w:themeColor="text1"/>
          <w:sz w:val="28"/>
          <w:szCs w:val="28"/>
        </w:rPr>
        <w:t xml:space="preserve"> развития дополните</w:t>
      </w:r>
      <w:r w:rsidRPr="005A700F">
        <w:rPr>
          <w:color w:val="000000" w:themeColor="text1"/>
          <w:sz w:val="28"/>
          <w:szCs w:val="28"/>
        </w:rPr>
        <w:t>льного образования до 2030 года.</w:t>
      </w:r>
    </w:p>
    <w:p w:rsidR="002A5BF6" w:rsidRPr="005A700F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образовательного процесса – </w:t>
      </w:r>
      <w:r w:rsidR="00EC0FC0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5E16D0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на 1-ом году обучения – 144</w:t>
      </w:r>
      <w:r w:rsidR="005A700F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часа, объем на 2-ом году обучения – 144 часа, срок реализации – 2</w:t>
      </w:r>
      <w:r w:rsidR="009E7B59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A700F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4C0" w:rsidRPr="005A700F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5A700F">
        <w:rPr>
          <w:color w:val="000000" w:themeColor="text1"/>
          <w:sz w:val="28"/>
          <w:szCs w:val="28"/>
        </w:rPr>
        <w:tab/>
        <w:t>Контингент обучающихся:</w:t>
      </w:r>
      <w:r w:rsidR="009E7B59" w:rsidRPr="005A700F">
        <w:rPr>
          <w:color w:val="000000" w:themeColor="text1"/>
          <w:sz w:val="28"/>
          <w:szCs w:val="28"/>
        </w:rPr>
        <w:t xml:space="preserve"> 11-15</w:t>
      </w:r>
      <w:r w:rsidR="00CF702F" w:rsidRPr="005A700F">
        <w:rPr>
          <w:color w:val="000000" w:themeColor="text1"/>
          <w:sz w:val="28"/>
          <w:szCs w:val="28"/>
        </w:rPr>
        <w:t xml:space="preserve"> лет</w:t>
      </w:r>
      <w:r w:rsidR="007C478A" w:rsidRPr="005A700F">
        <w:rPr>
          <w:color w:val="000000" w:themeColor="text1"/>
          <w:sz w:val="28"/>
          <w:szCs w:val="28"/>
        </w:rPr>
        <w:t>.</w:t>
      </w:r>
    </w:p>
    <w:p w:rsidR="002A5BF6" w:rsidRPr="005A700F" w:rsidRDefault="00752BB2" w:rsidP="00752B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2A5BF6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Условия формирования группы: разновозрастные.</w:t>
      </w:r>
    </w:p>
    <w:p w:rsidR="00CF702F" w:rsidRPr="005A700F" w:rsidRDefault="002A5BF6" w:rsidP="005E16D0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5A700F">
        <w:rPr>
          <w:color w:val="000000" w:themeColor="text1"/>
          <w:sz w:val="28"/>
          <w:szCs w:val="28"/>
        </w:rPr>
        <w:tab/>
      </w:r>
      <w:r w:rsidR="00CF702F" w:rsidRPr="005A700F">
        <w:rPr>
          <w:color w:val="000000" w:themeColor="text1"/>
          <w:sz w:val="28"/>
          <w:szCs w:val="28"/>
        </w:rPr>
        <w:t>Форма организации процесса обучения:</w:t>
      </w:r>
      <w:r w:rsidR="00CF702F" w:rsidRPr="005A700F">
        <w:rPr>
          <w:color w:val="000000" w:themeColor="text1"/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5A700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5A700F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высоких духовных качеств юного поколения, этических и высоконравственных форм поведения через развитие интереса к истории родного края</w:t>
      </w:r>
      <w:r w:rsidR="005A700F"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D8D" w:rsidRPr="005A700F" w:rsidRDefault="007F7D8D" w:rsidP="005A70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CF702F" w:rsidRPr="005A700F" w:rsidRDefault="007F7D8D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Воспитательные: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активную гражданскую позицию, патриотизм, любовь к Родине;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высокие нравственные качества настоящего петербуржца.</w:t>
      </w:r>
    </w:p>
    <w:p w:rsidR="009E7B59" w:rsidRPr="005A700F" w:rsidRDefault="009E7B59" w:rsidP="005A700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Развивающие: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развить умение самостоятельно работать с исторической и социальной информацией, решать творческие задачи;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умения диагностического рассуждения, определения и аргументации событий и личностей прошлого и настоящего;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развить умение вести дискуссию;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помочь выявить интерес и определить круг возможных дальнейших научных занятий.</w:t>
      </w:r>
    </w:p>
    <w:p w:rsidR="009E7B59" w:rsidRPr="005A700F" w:rsidRDefault="009E7B59" w:rsidP="005A700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Обучающие: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обучающихся с историей родного края;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научить самостоятельно получать знания и обобщать их, грамотно излагать суть проблемы по данной теме;</w:t>
      </w:r>
    </w:p>
    <w:p w:rsidR="009E7B59" w:rsidRPr="005A700F" w:rsidRDefault="009E7B59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навыки анализа научной литературы, научить овладевать методикой научного исследования и основами подготовки письменной работы.</w:t>
      </w:r>
    </w:p>
    <w:p w:rsidR="005A700F" w:rsidRPr="001D2A74" w:rsidRDefault="005A700F" w:rsidP="005A700F">
      <w:pPr>
        <w:pStyle w:val="10"/>
        <w:shd w:val="clear" w:color="auto" w:fill="auto"/>
        <w:spacing w:before="0" w:line="360" w:lineRule="auto"/>
        <w:rPr>
          <w:color w:val="000000" w:themeColor="text1"/>
          <w:sz w:val="28"/>
          <w:szCs w:val="28"/>
        </w:rPr>
      </w:pPr>
      <w:r w:rsidRPr="001D2A74">
        <w:rPr>
          <w:color w:val="000000" w:themeColor="text1"/>
          <w:sz w:val="28"/>
          <w:szCs w:val="28"/>
        </w:rPr>
        <w:t>К концу</w:t>
      </w:r>
      <w:r w:rsidRPr="001D2A74">
        <w:rPr>
          <w:color w:val="000000" w:themeColor="text1"/>
          <w:sz w:val="28"/>
          <w:szCs w:val="28"/>
          <w:lang w:val="ru-RU"/>
        </w:rPr>
        <w:t xml:space="preserve"> </w:t>
      </w:r>
      <w:r w:rsidRPr="001D2A74">
        <w:rPr>
          <w:color w:val="000000" w:themeColor="text1"/>
          <w:sz w:val="28"/>
          <w:szCs w:val="28"/>
        </w:rPr>
        <w:t>обучения</w:t>
      </w:r>
      <w:r w:rsidRPr="001D2A74">
        <w:rPr>
          <w:b/>
          <w:color w:val="000000" w:themeColor="text1"/>
          <w:sz w:val="28"/>
          <w:szCs w:val="28"/>
        </w:rPr>
        <w:t xml:space="preserve"> </w:t>
      </w:r>
      <w:r w:rsidR="001D2A74" w:rsidRPr="001D2A74">
        <w:rPr>
          <w:color w:val="000000" w:themeColor="text1"/>
          <w:sz w:val="28"/>
          <w:szCs w:val="28"/>
          <w:lang w:val="ru-RU"/>
        </w:rPr>
        <w:t>по программе</w:t>
      </w:r>
      <w:r w:rsidR="001D2A74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1D2A74">
        <w:rPr>
          <w:color w:val="000000" w:themeColor="text1"/>
          <w:sz w:val="28"/>
          <w:szCs w:val="28"/>
          <w:lang w:val="ru-RU"/>
        </w:rPr>
        <w:t>об</w:t>
      </w:r>
      <w:r w:rsidRPr="001D2A74">
        <w:rPr>
          <w:rStyle w:val="3"/>
          <w:b w:val="0"/>
          <w:bCs w:val="0"/>
          <w:i w:val="0"/>
          <w:iCs w:val="0"/>
          <w:color w:val="000000" w:themeColor="text1"/>
          <w:sz w:val="28"/>
          <w:szCs w:val="28"/>
        </w:rPr>
        <w:t>учающиеся будут: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знать историческую эпоху данного региона;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фактический материал, связанный с различными периодами культурно-исторического развития микрорайона </w:t>
      </w:r>
      <w:proofErr w:type="spellStart"/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Коломяги</w:t>
      </w:r>
      <w:proofErr w:type="spellEnd"/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уметь получать знания и обобщать их самостоятельно;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уметь найти и подобрать необходимую литературу по выбранной теме;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уметь работать со специальной литературой;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уметь вести аргументированную беседу;</w:t>
      </w:r>
    </w:p>
    <w:p w:rsidR="005A700F" w:rsidRPr="005A700F" w:rsidRDefault="005A700F" w:rsidP="005A7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00F">
        <w:rPr>
          <w:rFonts w:ascii="Times New Roman" w:hAnsi="Times New Roman" w:cs="Times New Roman"/>
          <w:color w:val="000000" w:themeColor="text1"/>
          <w:sz w:val="28"/>
          <w:szCs w:val="28"/>
        </w:rPr>
        <w:t>уметь грамотно подготовить, оформить и защитить творческую работу.</w:t>
      </w:r>
    </w:p>
    <w:p w:rsidR="005A700F" w:rsidRPr="005A700F" w:rsidRDefault="005A700F" w:rsidP="005A7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665" w:rsidRPr="005A700F" w:rsidRDefault="00EA4665" w:rsidP="00CF702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4665" w:rsidRPr="005A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1D2A74"/>
    <w:rsid w:val="00247D36"/>
    <w:rsid w:val="002A5BF6"/>
    <w:rsid w:val="005A700F"/>
    <w:rsid w:val="005E16D0"/>
    <w:rsid w:val="00717F5A"/>
    <w:rsid w:val="00752BB2"/>
    <w:rsid w:val="00785252"/>
    <w:rsid w:val="007C478A"/>
    <w:rsid w:val="007F7D8D"/>
    <w:rsid w:val="00846892"/>
    <w:rsid w:val="008A71AE"/>
    <w:rsid w:val="008F2B31"/>
    <w:rsid w:val="00981957"/>
    <w:rsid w:val="009E5DE8"/>
    <w:rsid w:val="009E708D"/>
    <w:rsid w:val="009E7B59"/>
    <w:rsid w:val="00B22950"/>
    <w:rsid w:val="00BA14C0"/>
    <w:rsid w:val="00BF4A1F"/>
    <w:rsid w:val="00C12693"/>
    <w:rsid w:val="00CF702F"/>
    <w:rsid w:val="00EA4665"/>
    <w:rsid w:val="00EC0FC0"/>
    <w:rsid w:val="00ED3086"/>
    <w:rsid w:val="00F461D8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AF2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5E16D0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16D0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  <w:style w:type="character" w:customStyle="1" w:styleId="c7">
    <w:name w:val="c7"/>
    <w:basedOn w:val="a0"/>
    <w:rsid w:val="00752BB2"/>
  </w:style>
  <w:style w:type="paragraph" w:customStyle="1" w:styleId="c25">
    <w:name w:val="c25"/>
    <w:basedOn w:val="a"/>
    <w:rsid w:val="00752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"/>
    <w:rsid w:val="00752BB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single"/>
      <w:vertAlign w:val="baseline"/>
      <w:lang w:val="ru-RU"/>
    </w:rPr>
  </w:style>
  <w:style w:type="paragraph" w:styleId="a7">
    <w:name w:val="Body Text"/>
    <w:basedOn w:val="a"/>
    <w:link w:val="a8"/>
    <w:rsid w:val="00752B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52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link w:val="a9"/>
    <w:rsid w:val="00752BB2"/>
    <w:pPr>
      <w:widowControl w:val="0"/>
      <w:shd w:val="clear" w:color="auto" w:fill="FFFFFF"/>
      <w:spacing w:before="300" w:after="0" w:line="360" w:lineRule="exact"/>
    </w:pPr>
    <w:rPr>
      <w:rFonts w:ascii="Times New Roman" w:eastAsia="Times New Roman" w:hAnsi="Times New Roman" w:cs="Times New Roman"/>
      <w:sz w:val="25"/>
      <w:szCs w:val="25"/>
      <w:lang w:val="x-none" w:eastAsia="ar-SA"/>
    </w:rPr>
  </w:style>
  <w:style w:type="character" w:customStyle="1" w:styleId="a9">
    <w:name w:val="Основной текст_"/>
    <w:link w:val="10"/>
    <w:rsid w:val="005A700F"/>
    <w:rPr>
      <w:rFonts w:ascii="Times New Roman" w:eastAsia="Times New Roman" w:hAnsi="Times New Roman" w:cs="Times New Roman"/>
      <w:sz w:val="25"/>
      <w:szCs w:val="25"/>
      <w:shd w:val="clear" w:color="auto" w:fill="FFFFFF"/>
      <w:lang w:val="x-none" w:eastAsia="ar-SA"/>
    </w:rPr>
  </w:style>
  <w:style w:type="character" w:customStyle="1" w:styleId="3">
    <w:name w:val="Основной текст (3) + Не полужирный;Не курсив"/>
    <w:rsid w:val="005A70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dcterms:created xsi:type="dcterms:W3CDTF">2022-04-04T10:07:00Z</dcterms:created>
  <dcterms:modified xsi:type="dcterms:W3CDTF">2023-07-07T12:23:00Z</dcterms:modified>
</cp:coreProperties>
</file>