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4B" w:rsidRPr="00F3399F" w:rsidRDefault="00F3399F" w:rsidP="00F3399F">
      <w:pPr>
        <w:jc w:val="center"/>
        <w:rPr>
          <w:b/>
        </w:rPr>
      </w:pPr>
      <w:r w:rsidRPr="00F3399F">
        <w:rPr>
          <w:b/>
        </w:rPr>
        <w:t>Расписание занятий внеурочная деятельность 5 классы</w:t>
      </w:r>
      <w:bookmarkStart w:id="0" w:name="_GoBack"/>
      <w:bookmarkEnd w:id="0"/>
    </w:p>
    <w:p w:rsidR="00F3399F" w:rsidRDefault="00F339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8"/>
        <w:gridCol w:w="2993"/>
        <w:gridCol w:w="3036"/>
        <w:gridCol w:w="3015"/>
        <w:gridCol w:w="2908"/>
        <w:gridCol w:w="1570"/>
      </w:tblGrid>
      <w:tr w:rsidR="00F3399F" w:rsidRPr="00F3399F" w:rsidTr="00F3399F">
        <w:trPr>
          <w:trHeight w:val="465"/>
        </w:trPr>
        <w:tc>
          <w:tcPr>
            <w:tcW w:w="14560" w:type="dxa"/>
            <w:gridSpan w:val="6"/>
            <w:noWrap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5 классы </w:t>
            </w:r>
          </w:p>
        </w:tc>
      </w:tr>
      <w:tr w:rsidR="00F3399F" w:rsidRPr="00F3399F" w:rsidTr="00F3399F">
        <w:trPr>
          <w:trHeight w:val="300"/>
        </w:trPr>
        <w:tc>
          <w:tcPr>
            <w:tcW w:w="1720" w:type="dxa"/>
            <w:hideMark/>
          </w:tcPr>
          <w:p w:rsidR="00F3399F" w:rsidRPr="00F3399F" w:rsidRDefault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время </w:t>
            </w:r>
          </w:p>
        </w:tc>
        <w:tc>
          <w:tcPr>
            <w:tcW w:w="4000" w:type="dxa"/>
            <w:hideMark/>
          </w:tcPr>
          <w:p w:rsidR="00F3399F" w:rsidRPr="00F3399F" w:rsidRDefault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>понедельник</w:t>
            </w:r>
          </w:p>
        </w:tc>
        <w:tc>
          <w:tcPr>
            <w:tcW w:w="4140" w:type="dxa"/>
            <w:hideMark/>
          </w:tcPr>
          <w:p w:rsidR="00F3399F" w:rsidRPr="00F3399F" w:rsidRDefault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вторник </w:t>
            </w:r>
          </w:p>
        </w:tc>
        <w:tc>
          <w:tcPr>
            <w:tcW w:w="4180" w:type="dxa"/>
            <w:hideMark/>
          </w:tcPr>
          <w:p w:rsidR="00F3399F" w:rsidRPr="00F3399F" w:rsidRDefault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>среда</w:t>
            </w:r>
          </w:p>
        </w:tc>
        <w:tc>
          <w:tcPr>
            <w:tcW w:w="4080" w:type="dxa"/>
            <w:hideMark/>
          </w:tcPr>
          <w:p w:rsidR="00F3399F" w:rsidRPr="00F3399F" w:rsidRDefault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 четверг</w:t>
            </w:r>
          </w:p>
        </w:tc>
        <w:tc>
          <w:tcPr>
            <w:tcW w:w="4200" w:type="dxa"/>
            <w:hideMark/>
          </w:tcPr>
          <w:p w:rsidR="00F3399F" w:rsidRPr="00F3399F" w:rsidRDefault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пятница </w:t>
            </w:r>
          </w:p>
        </w:tc>
      </w:tr>
      <w:tr w:rsidR="00F3399F" w:rsidRPr="00F3399F" w:rsidTr="00F3399F">
        <w:trPr>
          <w:trHeight w:val="300"/>
        </w:trPr>
        <w:tc>
          <w:tcPr>
            <w:tcW w:w="1720" w:type="dxa"/>
            <w:vMerge w:val="restart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 08.10.</w:t>
            </w:r>
          </w:p>
        </w:tc>
        <w:tc>
          <w:tcPr>
            <w:tcW w:w="4000" w:type="dxa"/>
            <w:vMerge w:val="restart"/>
            <w:hideMark/>
          </w:tcPr>
          <w:p w:rsidR="00F3399F" w:rsidRPr="00F3399F" w:rsidRDefault="00F3399F">
            <w:r w:rsidRPr="00F3399F">
              <w:t>Разговоры о важном.</w:t>
            </w:r>
          </w:p>
        </w:tc>
        <w:tc>
          <w:tcPr>
            <w:tcW w:w="4140" w:type="dxa"/>
            <w:hideMark/>
          </w:tcPr>
          <w:p w:rsidR="00F3399F" w:rsidRPr="00F3399F" w:rsidRDefault="00F3399F"/>
        </w:tc>
        <w:tc>
          <w:tcPr>
            <w:tcW w:w="4180" w:type="dxa"/>
            <w:hideMark/>
          </w:tcPr>
          <w:p w:rsidR="00F3399F" w:rsidRPr="00F3399F" w:rsidRDefault="00F3399F">
            <w:r w:rsidRPr="00F3399F">
              <w:t xml:space="preserve"> </w:t>
            </w:r>
          </w:p>
        </w:tc>
        <w:tc>
          <w:tcPr>
            <w:tcW w:w="4080" w:type="dxa"/>
            <w:hideMark/>
          </w:tcPr>
          <w:p w:rsidR="00F3399F" w:rsidRPr="00F3399F" w:rsidRDefault="00F3399F"/>
        </w:tc>
        <w:tc>
          <w:tcPr>
            <w:tcW w:w="4200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900"/>
        </w:trPr>
        <w:tc>
          <w:tcPr>
            <w:tcW w:w="1165" w:type="dxa"/>
            <w:vMerge/>
            <w:hideMark/>
          </w:tcPr>
          <w:p w:rsidR="00F3399F" w:rsidRPr="00F3399F" w:rsidRDefault="00F3399F">
            <w:pPr>
              <w:rPr>
                <w:b/>
                <w:bCs/>
              </w:rPr>
            </w:pPr>
          </w:p>
        </w:tc>
        <w:tc>
          <w:tcPr>
            <w:tcW w:w="2603" w:type="dxa"/>
            <w:vMerge/>
            <w:hideMark/>
          </w:tcPr>
          <w:p w:rsidR="00F3399F" w:rsidRPr="00F3399F" w:rsidRDefault="00F3399F"/>
        </w:tc>
        <w:tc>
          <w:tcPr>
            <w:tcW w:w="2692" w:type="dxa"/>
            <w:hideMark/>
          </w:tcPr>
          <w:p w:rsidR="00F3399F" w:rsidRPr="00F3399F" w:rsidRDefault="00F3399F"/>
        </w:tc>
        <w:tc>
          <w:tcPr>
            <w:tcW w:w="2717" w:type="dxa"/>
            <w:hideMark/>
          </w:tcPr>
          <w:p w:rsidR="00F3399F" w:rsidRPr="00F3399F" w:rsidRDefault="00F3399F">
            <w:r w:rsidRPr="00F3399F">
              <w:t xml:space="preserve">Обучение служением. Первые. «Эра милосердия 253» </w:t>
            </w:r>
            <w:proofErr w:type="spellStart"/>
            <w:r w:rsidRPr="00F3399F">
              <w:t>Бавина</w:t>
            </w:r>
            <w:proofErr w:type="spellEnd"/>
            <w:r w:rsidRPr="00F3399F">
              <w:t xml:space="preserve"> А.А. 317 (нелинейный курс) </w:t>
            </w:r>
          </w:p>
        </w:tc>
        <w:tc>
          <w:tcPr>
            <w:tcW w:w="2654" w:type="dxa"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870"/>
        </w:trPr>
        <w:tc>
          <w:tcPr>
            <w:tcW w:w="1165" w:type="dxa"/>
            <w:vMerge/>
            <w:hideMark/>
          </w:tcPr>
          <w:p w:rsidR="00F3399F" w:rsidRPr="00F3399F" w:rsidRDefault="00F3399F">
            <w:pPr>
              <w:rPr>
                <w:b/>
                <w:bCs/>
              </w:rPr>
            </w:pPr>
          </w:p>
        </w:tc>
        <w:tc>
          <w:tcPr>
            <w:tcW w:w="2603" w:type="dxa"/>
            <w:vMerge/>
            <w:hideMark/>
          </w:tcPr>
          <w:p w:rsidR="00F3399F" w:rsidRPr="00F3399F" w:rsidRDefault="00F3399F"/>
        </w:tc>
        <w:tc>
          <w:tcPr>
            <w:tcW w:w="2692" w:type="dxa"/>
            <w:hideMark/>
          </w:tcPr>
          <w:p w:rsidR="00F3399F" w:rsidRPr="00F3399F" w:rsidRDefault="00F3399F"/>
        </w:tc>
        <w:tc>
          <w:tcPr>
            <w:tcW w:w="2717" w:type="dxa"/>
            <w:noWrap/>
            <w:hideMark/>
          </w:tcPr>
          <w:p w:rsidR="00F3399F" w:rsidRPr="00F3399F" w:rsidRDefault="00F3399F"/>
        </w:tc>
        <w:tc>
          <w:tcPr>
            <w:tcW w:w="2654" w:type="dxa"/>
            <w:noWrap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900"/>
        </w:trPr>
        <w:tc>
          <w:tcPr>
            <w:tcW w:w="1165" w:type="dxa"/>
            <w:vMerge w:val="restart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>14.25</w:t>
            </w:r>
          </w:p>
        </w:tc>
        <w:tc>
          <w:tcPr>
            <w:tcW w:w="2603" w:type="dxa"/>
            <w:hideMark/>
          </w:tcPr>
          <w:p w:rsidR="00F3399F" w:rsidRPr="00F3399F" w:rsidRDefault="00F3399F">
            <w:proofErr w:type="spellStart"/>
            <w:r w:rsidRPr="00F3399F">
              <w:t>Семьеведение</w:t>
            </w:r>
            <w:proofErr w:type="spellEnd"/>
            <w:r w:rsidRPr="00F3399F">
              <w:t xml:space="preserve">. </w:t>
            </w:r>
            <w:proofErr w:type="spellStart"/>
            <w:r w:rsidRPr="00F3399F">
              <w:t>Бавина</w:t>
            </w:r>
            <w:proofErr w:type="spellEnd"/>
            <w:r w:rsidRPr="00F3399F">
              <w:t xml:space="preserve"> П.А. 331 </w:t>
            </w:r>
            <w:proofErr w:type="spellStart"/>
            <w:r w:rsidRPr="00F3399F">
              <w:t>каб</w:t>
            </w:r>
            <w:proofErr w:type="spellEnd"/>
            <w:r w:rsidRPr="00F3399F">
              <w:t xml:space="preserve">;  </w:t>
            </w:r>
          </w:p>
        </w:tc>
        <w:tc>
          <w:tcPr>
            <w:tcW w:w="2692" w:type="dxa"/>
            <w:hideMark/>
          </w:tcPr>
          <w:p w:rsidR="00F3399F" w:rsidRPr="00F3399F" w:rsidRDefault="00F3399F">
            <w:r w:rsidRPr="00F3399F">
              <w:t xml:space="preserve">Школьный </w:t>
            </w:r>
            <w:proofErr w:type="gramStart"/>
            <w:r w:rsidRPr="00F3399F">
              <w:t>клуб  «</w:t>
            </w:r>
            <w:proofErr w:type="gramEnd"/>
            <w:r w:rsidRPr="00F3399F">
              <w:t>Коломяги. Люди. Время</w:t>
            </w:r>
            <w:proofErr w:type="gramStart"/>
            <w:r w:rsidRPr="00F3399F">
              <w:t>» .</w:t>
            </w:r>
            <w:proofErr w:type="gramEnd"/>
            <w:r w:rsidRPr="00F3399F">
              <w:t xml:space="preserve">  </w:t>
            </w:r>
            <w:proofErr w:type="spellStart"/>
            <w:r w:rsidRPr="00F3399F">
              <w:t>Бавина</w:t>
            </w:r>
            <w:proofErr w:type="spellEnd"/>
            <w:r w:rsidRPr="00F3399F">
              <w:t xml:space="preserve"> П.А. музей.  (четные недели)</w:t>
            </w:r>
          </w:p>
        </w:tc>
        <w:tc>
          <w:tcPr>
            <w:tcW w:w="2717" w:type="dxa"/>
            <w:hideMark/>
          </w:tcPr>
          <w:p w:rsidR="00F3399F" w:rsidRPr="00F3399F" w:rsidRDefault="00F3399F">
            <w:r w:rsidRPr="00F3399F">
              <w:t xml:space="preserve">За страницами учебника: грамматический практикум. </w:t>
            </w:r>
            <w:proofErr w:type="spellStart"/>
            <w:r w:rsidRPr="00F3399F">
              <w:t>Знахур</w:t>
            </w:r>
            <w:proofErr w:type="spellEnd"/>
            <w:r w:rsidRPr="00F3399F">
              <w:t xml:space="preserve"> М.Н. </w:t>
            </w:r>
            <w:proofErr w:type="spellStart"/>
            <w:r w:rsidRPr="00F3399F">
              <w:t>каб</w:t>
            </w:r>
            <w:proofErr w:type="spellEnd"/>
            <w:r w:rsidRPr="00F3399F">
              <w:t xml:space="preserve">. 116; </w:t>
            </w:r>
          </w:p>
        </w:tc>
        <w:tc>
          <w:tcPr>
            <w:tcW w:w="2654" w:type="dxa"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>
            <w:r w:rsidRPr="00F3399F">
              <w:t xml:space="preserve">За страницами учебника: практикум английского языка. Кузнецова М.Н. 118 (2 часа);  </w:t>
            </w:r>
          </w:p>
        </w:tc>
      </w:tr>
      <w:tr w:rsidR="00F3399F" w:rsidRPr="00F3399F" w:rsidTr="00F3399F">
        <w:trPr>
          <w:trHeight w:val="300"/>
        </w:trPr>
        <w:tc>
          <w:tcPr>
            <w:tcW w:w="1165" w:type="dxa"/>
            <w:vMerge/>
            <w:hideMark/>
          </w:tcPr>
          <w:p w:rsidR="00F3399F" w:rsidRPr="00F3399F" w:rsidRDefault="00F3399F">
            <w:pPr>
              <w:rPr>
                <w:b/>
                <w:bCs/>
              </w:rPr>
            </w:pPr>
          </w:p>
        </w:tc>
        <w:tc>
          <w:tcPr>
            <w:tcW w:w="2603" w:type="dxa"/>
            <w:hideMark/>
          </w:tcPr>
          <w:p w:rsidR="00F3399F" w:rsidRPr="00F3399F" w:rsidRDefault="00F3399F"/>
        </w:tc>
        <w:tc>
          <w:tcPr>
            <w:tcW w:w="2692" w:type="dxa"/>
            <w:noWrap/>
            <w:hideMark/>
          </w:tcPr>
          <w:p w:rsidR="00F3399F" w:rsidRPr="00F3399F" w:rsidRDefault="00F3399F"/>
        </w:tc>
        <w:tc>
          <w:tcPr>
            <w:tcW w:w="2717" w:type="dxa"/>
            <w:hideMark/>
          </w:tcPr>
          <w:p w:rsidR="00F3399F" w:rsidRPr="00F3399F" w:rsidRDefault="00F3399F">
            <w:r w:rsidRPr="00F3399F">
              <w:t xml:space="preserve"> </w:t>
            </w:r>
          </w:p>
        </w:tc>
        <w:tc>
          <w:tcPr>
            <w:tcW w:w="2654" w:type="dxa"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900"/>
        </w:trPr>
        <w:tc>
          <w:tcPr>
            <w:tcW w:w="1165" w:type="dxa"/>
            <w:vMerge w:val="restart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>15.20</w:t>
            </w:r>
          </w:p>
        </w:tc>
        <w:tc>
          <w:tcPr>
            <w:tcW w:w="2603" w:type="dxa"/>
            <w:hideMark/>
          </w:tcPr>
          <w:p w:rsidR="00F3399F" w:rsidRPr="00F3399F" w:rsidRDefault="00F3399F">
            <w:r w:rsidRPr="00F3399F">
              <w:t>Мы готовы к ГТО Христолюбова Н.П. 243</w:t>
            </w:r>
            <w:r w:rsidRPr="00F3399F">
              <w:rPr>
                <w:u w:val="single"/>
              </w:rPr>
              <w:t xml:space="preserve">; </w:t>
            </w:r>
          </w:p>
        </w:tc>
        <w:tc>
          <w:tcPr>
            <w:tcW w:w="2692" w:type="dxa"/>
            <w:hideMark/>
          </w:tcPr>
          <w:p w:rsidR="00F3399F" w:rsidRPr="00F3399F" w:rsidRDefault="00F3399F">
            <w:proofErr w:type="spellStart"/>
            <w:r w:rsidRPr="00F3399F">
              <w:t>Кин</w:t>
            </w:r>
            <w:proofErr w:type="spellEnd"/>
            <w:r w:rsidRPr="00F3399F">
              <w:t xml:space="preserve">-телеискусство "Код 253" </w:t>
            </w:r>
            <w:proofErr w:type="spellStart"/>
            <w:r w:rsidRPr="00F3399F">
              <w:t>М.Б.Вайнберг</w:t>
            </w:r>
            <w:proofErr w:type="spellEnd"/>
            <w:r w:rsidRPr="00F3399F">
              <w:t xml:space="preserve"> 411</w:t>
            </w:r>
          </w:p>
        </w:tc>
        <w:tc>
          <w:tcPr>
            <w:tcW w:w="2717" w:type="dxa"/>
            <w:noWrap/>
            <w:hideMark/>
          </w:tcPr>
          <w:p w:rsidR="00F3399F" w:rsidRPr="00F3399F" w:rsidRDefault="00F3399F"/>
        </w:tc>
        <w:tc>
          <w:tcPr>
            <w:tcW w:w="2654" w:type="dxa"/>
            <w:hideMark/>
          </w:tcPr>
          <w:p w:rsidR="00F3399F" w:rsidRPr="00F3399F" w:rsidRDefault="00F3399F">
            <w:r w:rsidRPr="00F3399F">
              <w:t xml:space="preserve">Математика и компьютерное проектирование. Медведева Л.Ю. </w:t>
            </w:r>
            <w:proofErr w:type="spellStart"/>
            <w:r w:rsidRPr="00F3399F">
              <w:t>каб</w:t>
            </w:r>
            <w:proofErr w:type="spellEnd"/>
            <w:r w:rsidRPr="00F3399F">
              <w:t xml:space="preserve"> 315</w:t>
            </w:r>
          </w:p>
        </w:tc>
        <w:tc>
          <w:tcPr>
            <w:tcW w:w="2729" w:type="dxa"/>
            <w:hideMark/>
          </w:tcPr>
          <w:p w:rsidR="00F3399F" w:rsidRPr="00F3399F" w:rsidRDefault="00F3399F">
            <w:r w:rsidRPr="00F3399F">
              <w:t xml:space="preserve">Школа военкор. </w:t>
            </w:r>
            <w:proofErr w:type="spellStart"/>
            <w:r w:rsidRPr="00F3399F">
              <w:t>Вайнберг</w:t>
            </w:r>
            <w:proofErr w:type="spellEnd"/>
            <w:r w:rsidRPr="00F3399F">
              <w:t xml:space="preserve"> М.Б. 411 </w:t>
            </w:r>
          </w:p>
        </w:tc>
      </w:tr>
      <w:tr w:rsidR="00F3399F" w:rsidRPr="00F3399F" w:rsidTr="00F3399F">
        <w:trPr>
          <w:trHeight w:val="1500"/>
        </w:trPr>
        <w:tc>
          <w:tcPr>
            <w:tcW w:w="1165" w:type="dxa"/>
            <w:vMerge/>
            <w:hideMark/>
          </w:tcPr>
          <w:p w:rsidR="00F3399F" w:rsidRPr="00F3399F" w:rsidRDefault="00F3399F">
            <w:pPr>
              <w:rPr>
                <w:b/>
                <w:bCs/>
              </w:rPr>
            </w:pPr>
          </w:p>
        </w:tc>
        <w:tc>
          <w:tcPr>
            <w:tcW w:w="2603" w:type="dxa"/>
            <w:hideMark/>
          </w:tcPr>
          <w:p w:rsidR="00F3399F" w:rsidRPr="00F3399F" w:rsidRDefault="00F3399F">
            <w:r w:rsidRPr="00F3399F">
              <w:t xml:space="preserve">математика и компьютерное проектирование. Медведева </w:t>
            </w:r>
            <w:proofErr w:type="gramStart"/>
            <w:r w:rsidRPr="00F3399F">
              <w:t>Л.Ю..</w:t>
            </w:r>
            <w:proofErr w:type="gramEnd"/>
            <w:r w:rsidRPr="00F3399F">
              <w:t xml:space="preserve"> </w:t>
            </w:r>
            <w:proofErr w:type="spellStart"/>
            <w:r w:rsidRPr="00F3399F">
              <w:t>Каб</w:t>
            </w:r>
            <w:proofErr w:type="spellEnd"/>
            <w:r w:rsidRPr="00F3399F">
              <w:t>. 315</w:t>
            </w:r>
          </w:p>
        </w:tc>
        <w:tc>
          <w:tcPr>
            <w:tcW w:w="2692" w:type="dxa"/>
            <w:hideMark/>
          </w:tcPr>
          <w:p w:rsidR="00F3399F" w:rsidRPr="00F3399F" w:rsidRDefault="00F3399F">
            <w:r w:rsidRPr="00F3399F">
              <w:t xml:space="preserve">За страницами учебника: практикум английского языка.  Пищулина О.Н. 316 </w:t>
            </w:r>
            <w:proofErr w:type="spellStart"/>
            <w:r w:rsidRPr="00F3399F">
              <w:t>каб</w:t>
            </w:r>
            <w:proofErr w:type="spellEnd"/>
            <w:r w:rsidRPr="00F3399F">
              <w:t xml:space="preserve"> (2 часа)</w:t>
            </w:r>
          </w:p>
        </w:tc>
        <w:tc>
          <w:tcPr>
            <w:tcW w:w="2717" w:type="dxa"/>
            <w:noWrap/>
            <w:hideMark/>
          </w:tcPr>
          <w:p w:rsidR="00F3399F" w:rsidRPr="00F3399F" w:rsidRDefault="00F3399F"/>
        </w:tc>
        <w:tc>
          <w:tcPr>
            <w:tcW w:w="2654" w:type="dxa"/>
            <w:hideMark/>
          </w:tcPr>
          <w:p w:rsidR="00F3399F" w:rsidRPr="00F3399F" w:rsidRDefault="00F3399F">
            <w:r w:rsidRPr="00F3399F">
              <w:t xml:space="preserve">Россия – моя история: исследовательские проекты военно-патриотического музея морских частей погранвойск ФСБ России </w:t>
            </w:r>
            <w:proofErr w:type="spellStart"/>
            <w:r w:rsidRPr="00F3399F">
              <w:lastRenderedPageBreak/>
              <w:t>Бавина</w:t>
            </w:r>
            <w:proofErr w:type="spellEnd"/>
            <w:r w:rsidRPr="00F3399F">
              <w:t xml:space="preserve"> П.А. (нелинейный курс)</w:t>
            </w:r>
          </w:p>
        </w:tc>
        <w:tc>
          <w:tcPr>
            <w:tcW w:w="2729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900"/>
        </w:trPr>
        <w:tc>
          <w:tcPr>
            <w:tcW w:w="1165" w:type="dxa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lastRenderedPageBreak/>
              <w:t xml:space="preserve"> 16.10</w:t>
            </w:r>
          </w:p>
        </w:tc>
        <w:tc>
          <w:tcPr>
            <w:tcW w:w="2603" w:type="dxa"/>
            <w:hideMark/>
          </w:tcPr>
          <w:p w:rsidR="00F3399F" w:rsidRPr="00F3399F" w:rsidRDefault="00F3399F">
            <w:proofErr w:type="spellStart"/>
            <w:r w:rsidRPr="00F3399F">
              <w:t>Медиакомьюнити</w:t>
            </w:r>
            <w:proofErr w:type="spellEnd"/>
            <w:r w:rsidRPr="00F3399F">
              <w:t xml:space="preserve"> 253 </w:t>
            </w:r>
            <w:proofErr w:type="spellStart"/>
            <w:r w:rsidRPr="00F3399F">
              <w:t>Бавина</w:t>
            </w:r>
            <w:proofErr w:type="spellEnd"/>
            <w:r w:rsidRPr="00F3399F">
              <w:t xml:space="preserve"> А.А. 411 (нелинейный курс)</w:t>
            </w:r>
          </w:p>
        </w:tc>
        <w:tc>
          <w:tcPr>
            <w:tcW w:w="2692" w:type="dxa"/>
            <w:hideMark/>
          </w:tcPr>
          <w:p w:rsidR="00F3399F" w:rsidRPr="00F3399F" w:rsidRDefault="00F3399F">
            <w:r w:rsidRPr="00F3399F">
              <w:t xml:space="preserve">За страницами учебника: практикум английского языка.  Пищулина О.Н. 316 </w:t>
            </w:r>
            <w:proofErr w:type="spellStart"/>
            <w:r w:rsidRPr="00F3399F">
              <w:t>каб</w:t>
            </w:r>
            <w:proofErr w:type="spellEnd"/>
            <w:r w:rsidRPr="00F3399F">
              <w:t xml:space="preserve"> (2 часа)</w:t>
            </w:r>
          </w:p>
        </w:tc>
        <w:tc>
          <w:tcPr>
            <w:tcW w:w="2717" w:type="dxa"/>
            <w:hideMark/>
          </w:tcPr>
          <w:p w:rsidR="00F3399F" w:rsidRPr="00F3399F" w:rsidRDefault="00F3399F"/>
        </w:tc>
        <w:tc>
          <w:tcPr>
            <w:tcW w:w="2654" w:type="dxa"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300"/>
        </w:trPr>
        <w:tc>
          <w:tcPr>
            <w:tcW w:w="1165" w:type="dxa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 xml:space="preserve">16.55 </w:t>
            </w:r>
          </w:p>
        </w:tc>
        <w:tc>
          <w:tcPr>
            <w:tcW w:w="2603" w:type="dxa"/>
            <w:noWrap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</w:p>
        </w:tc>
        <w:tc>
          <w:tcPr>
            <w:tcW w:w="2692" w:type="dxa"/>
            <w:hideMark/>
          </w:tcPr>
          <w:p w:rsidR="00F3399F" w:rsidRPr="00F3399F" w:rsidRDefault="00F3399F"/>
        </w:tc>
        <w:tc>
          <w:tcPr>
            <w:tcW w:w="2717" w:type="dxa"/>
            <w:hideMark/>
          </w:tcPr>
          <w:p w:rsidR="00F3399F" w:rsidRPr="00F3399F" w:rsidRDefault="00F3399F"/>
        </w:tc>
        <w:tc>
          <w:tcPr>
            <w:tcW w:w="2654" w:type="dxa"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/>
        </w:tc>
      </w:tr>
      <w:tr w:rsidR="00F3399F" w:rsidRPr="00F3399F" w:rsidTr="00F3399F">
        <w:trPr>
          <w:trHeight w:val="300"/>
        </w:trPr>
        <w:tc>
          <w:tcPr>
            <w:tcW w:w="1165" w:type="dxa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  <w:r w:rsidRPr="00F3399F">
              <w:rPr>
                <w:b/>
                <w:bCs/>
              </w:rPr>
              <w:t>17.35</w:t>
            </w:r>
          </w:p>
        </w:tc>
        <w:tc>
          <w:tcPr>
            <w:tcW w:w="2603" w:type="dxa"/>
            <w:hideMark/>
          </w:tcPr>
          <w:p w:rsidR="00F3399F" w:rsidRPr="00F3399F" w:rsidRDefault="00F3399F" w:rsidP="00F3399F">
            <w:pPr>
              <w:rPr>
                <w:b/>
                <w:bCs/>
              </w:rPr>
            </w:pPr>
          </w:p>
        </w:tc>
        <w:tc>
          <w:tcPr>
            <w:tcW w:w="2692" w:type="dxa"/>
            <w:hideMark/>
          </w:tcPr>
          <w:p w:rsidR="00F3399F" w:rsidRPr="00F3399F" w:rsidRDefault="00F3399F"/>
        </w:tc>
        <w:tc>
          <w:tcPr>
            <w:tcW w:w="2717" w:type="dxa"/>
            <w:hideMark/>
          </w:tcPr>
          <w:p w:rsidR="00F3399F" w:rsidRPr="00F3399F" w:rsidRDefault="00F3399F"/>
        </w:tc>
        <w:tc>
          <w:tcPr>
            <w:tcW w:w="2654" w:type="dxa"/>
            <w:hideMark/>
          </w:tcPr>
          <w:p w:rsidR="00F3399F" w:rsidRPr="00F3399F" w:rsidRDefault="00F3399F"/>
        </w:tc>
        <w:tc>
          <w:tcPr>
            <w:tcW w:w="2729" w:type="dxa"/>
            <w:hideMark/>
          </w:tcPr>
          <w:p w:rsidR="00F3399F" w:rsidRPr="00F3399F" w:rsidRDefault="00F3399F"/>
        </w:tc>
      </w:tr>
    </w:tbl>
    <w:p w:rsidR="00F3399F" w:rsidRDefault="00F3399F"/>
    <w:sectPr w:rsidR="00F3399F" w:rsidSect="00F339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75"/>
    <w:rsid w:val="0063654B"/>
    <w:rsid w:val="008B2675"/>
    <w:rsid w:val="00DA6B05"/>
    <w:rsid w:val="00E26912"/>
    <w:rsid w:val="00F3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31C4"/>
  <w15:chartTrackingRefBased/>
  <w15:docId w15:val="{6746E246-65B8-4752-AF9F-E2467FC4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2026-09-02T12:40:00Z</dcterms:created>
  <dcterms:modified xsi:type="dcterms:W3CDTF">2026-09-02T12:40:00Z</dcterms:modified>
</cp:coreProperties>
</file>