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7F7D8D" w:rsidP="00FE264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 xml:space="preserve">Аннотация к </w:t>
      </w:r>
      <w:bookmarkStart w:id="0" w:name="_GoBack"/>
      <w:bookmarkEnd w:id="0"/>
      <w:r w:rsidRPr="00CF702F">
        <w:rPr>
          <w:b/>
          <w:bCs/>
          <w:color w:val="181818"/>
          <w:sz w:val="28"/>
          <w:szCs w:val="28"/>
        </w:rPr>
        <w:t xml:space="preserve">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 w:rsidR="0002333C">
        <w:rPr>
          <w:b/>
          <w:bCs/>
          <w:color w:val="181818"/>
          <w:sz w:val="28"/>
          <w:szCs w:val="28"/>
        </w:rPr>
        <w:t xml:space="preserve"> «Хореографический </w:t>
      </w:r>
      <w:r w:rsidR="00CD0FFA">
        <w:rPr>
          <w:b/>
          <w:bCs/>
          <w:color w:val="181818"/>
          <w:sz w:val="28"/>
          <w:szCs w:val="28"/>
        </w:rPr>
        <w:t>ансамбль</w:t>
      </w:r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BF4A1F" w:rsidRPr="00CF702F" w:rsidRDefault="007F7D8D" w:rsidP="00FE264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r w:rsidR="0002333C">
        <w:rPr>
          <w:b/>
          <w:color w:val="181818"/>
          <w:sz w:val="28"/>
          <w:szCs w:val="28"/>
        </w:rPr>
        <w:t>Сивохина Е.Н.</w:t>
      </w:r>
    </w:p>
    <w:p w:rsidR="00BF4A1F" w:rsidRPr="00CF702F" w:rsidRDefault="00BF4A1F" w:rsidP="00FE264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FE264C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A85B24">
        <w:rPr>
          <w:sz w:val="28"/>
          <w:szCs w:val="28"/>
        </w:rPr>
        <w:t>художественной направленности «</w:t>
      </w:r>
      <w:r w:rsidR="0002333C">
        <w:rPr>
          <w:sz w:val="28"/>
          <w:szCs w:val="28"/>
        </w:rPr>
        <w:t xml:space="preserve">Хореографический </w:t>
      </w:r>
      <w:r w:rsidR="00A85B24">
        <w:rPr>
          <w:sz w:val="28"/>
          <w:szCs w:val="28"/>
        </w:rPr>
        <w:t>ансамбль</w:t>
      </w:r>
      <w:r w:rsidR="007F7D8D" w:rsidRPr="00CF702F">
        <w:rPr>
          <w:sz w:val="28"/>
          <w:szCs w:val="28"/>
        </w:rPr>
        <w:t>» 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FE264C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85B24">
        <w:rPr>
          <w:rFonts w:ascii="Times New Roman" w:hAnsi="Times New Roman" w:cs="Times New Roman"/>
          <w:sz w:val="28"/>
          <w:szCs w:val="28"/>
        </w:rPr>
        <w:t>на</w:t>
      </w:r>
      <w:r w:rsidR="0002333C">
        <w:rPr>
          <w:rFonts w:ascii="Times New Roman" w:hAnsi="Times New Roman" w:cs="Times New Roman"/>
          <w:sz w:val="28"/>
          <w:szCs w:val="28"/>
        </w:rPr>
        <w:t xml:space="preserve"> 1-ом году обучения – 216 часов</w:t>
      </w:r>
      <w:r w:rsidRPr="002A5BF6">
        <w:rPr>
          <w:rFonts w:ascii="Times New Roman" w:hAnsi="Times New Roman" w:cs="Times New Roman"/>
          <w:sz w:val="28"/>
          <w:szCs w:val="28"/>
        </w:rPr>
        <w:t xml:space="preserve">, </w:t>
      </w:r>
      <w:r w:rsidR="00A85B24">
        <w:rPr>
          <w:rFonts w:ascii="Times New Roman" w:hAnsi="Times New Roman" w:cs="Times New Roman"/>
          <w:sz w:val="28"/>
          <w:szCs w:val="28"/>
        </w:rPr>
        <w:t>о</w:t>
      </w:r>
      <w:r w:rsidR="0002333C">
        <w:rPr>
          <w:rFonts w:ascii="Times New Roman" w:hAnsi="Times New Roman" w:cs="Times New Roman"/>
          <w:sz w:val="28"/>
          <w:szCs w:val="28"/>
        </w:rPr>
        <w:t>бъем на 2-ом году обучения – 216</w:t>
      </w:r>
      <w:r w:rsidR="00A85B24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A5BF6">
        <w:rPr>
          <w:rFonts w:ascii="Times New Roman" w:hAnsi="Times New Roman" w:cs="Times New Roman"/>
          <w:sz w:val="28"/>
          <w:szCs w:val="28"/>
        </w:rPr>
        <w:t>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FE264C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02333C">
        <w:rPr>
          <w:sz w:val="28"/>
          <w:szCs w:val="28"/>
        </w:rPr>
        <w:t xml:space="preserve"> 8-12</w:t>
      </w:r>
      <w:r w:rsidR="00CF702F">
        <w:rPr>
          <w:sz w:val="28"/>
          <w:szCs w:val="28"/>
        </w:rPr>
        <w:t xml:space="preserve"> лет</w:t>
      </w:r>
      <w:r w:rsidR="007C478A">
        <w:rPr>
          <w:sz w:val="28"/>
          <w:szCs w:val="28"/>
        </w:rPr>
        <w:t>.</w:t>
      </w:r>
    </w:p>
    <w:p w:rsidR="002A5BF6" w:rsidRPr="002A5BF6" w:rsidRDefault="001E0BE2" w:rsidP="001E0B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A5BF6" w:rsidRPr="002A5BF6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CF702F" w:rsidRDefault="002A5BF6" w:rsidP="00FE264C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F" w:rsidRPr="00CF702F">
        <w:rPr>
          <w:sz w:val="28"/>
          <w:szCs w:val="28"/>
        </w:rPr>
        <w:t>Форма организации процесса обучения:</w:t>
      </w:r>
      <w:r w:rsidR="00CF702F" w:rsidRPr="00CF702F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>
        <w:rPr>
          <w:sz w:val="28"/>
          <w:szCs w:val="28"/>
          <w:shd w:val="clear" w:color="auto" w:fill="FFFFFF"/>
        </w:rPr>
        <w:t>.</w:t>
      </w:r>
    </w:p>
    <w:p w:rsidR="0002333C" w:rsidRPr="0002333C" w:rsidRDefault="00CF702F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02333C" w:rsidRPr="0002333C">
        <w:rPr>
          <w:rFonts w:ascii="Times New Roman" w:hAnsi="Times New Roman" w:cs="Times New Roman"/>
          <w:color w:val="000000"/>
          <w:sz w:val="28"/>
          <w:szCs w:val="28"/>
        </w:rPr>
        <w:t>приобщение детей к миру прекрасного выразительными средствами языка хореографии, развитие общей культуры личности ребенка средствами хореографического искусства; укрепление здоровья детей, развитие координации, раскрытие творческого потенциала, воспитание танцевального вкуса.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left="19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02333C" w:rsidRPr="0002333C" w:rsidRDefault="0002333C" w:rsidP="000233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Воспитательные: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воспитать интерес к танцевальному искусству;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воспитать эстетический вкус, эмоциональную отзывчивость;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воспитать такие качества, как целеустремленность, терпение, выдержка.</w:t>
      </w:r>
    </w:p>
    <w:p w:rsidR="0002333C" w:rsidRPr="0002333C" w:rsidRDefault="0002333C" w:rsidP="000233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iCs/>
          <w:color w:val="000000"/>
          <w:sz w:val="28"/>
          <w:szCs w:val="28"/>
        </w:rPr>
        <w:t>Развивающие: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развить внимание, музыкальную память, чувство ритма, умение двигаться под музыку;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развить координацию движений;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развить танцевальные способности;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развить гибкость, ловкость, физическую силу, выносливость. </w:t>
      </w:r>
    </w:p>
    <w:p w:rsidR="0002333C" w:rsidRPr="0002333C" w:rsidRDefault="0002333C" w:rsidP="000233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Обучающие: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познакомить с культурой и историей танцевального искусства;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дать ключевые понятия о выразительных средствах хореографии;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обучить детей разнообразным видам движения (гимнастическим, танцевальным, движение под музыку и др.);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научить детей двигаться в характере и темпе музыки;</w:t>
      </w:r>
    </w:p>
    <w:p w:rsidR="0002333C" w:rsidRPr="0002333C" w:rsidRDefault="0002333C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научить танцевать в различных стилистических направлениях. </w:t>
      </w:r>
    </w:p>
    <w:p w:rsidR="0002333C" w:rsidRPr="0002333C" w:rsidRDefault="0002333C" w:rsidP="0002333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 концу обучения по программе обучающихся будут: 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знать движения в технике танцевального направления;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знать характер, темп, динамические оттенки в музыке, понятия такт, размер, ритм, ритмический рисунок, сильные и слабые доли;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основные танцевальные ходы (галоп, подскок, полька, русский переменный ход);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знать технику выполнения упражнений партерной гимнастики;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знать позицию рук, позицию ног, простейшие шаги (пружинный шаг, виды бега);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знать положение корпуса, натянутой ноги, стопы на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</w:rPr>
        <w:t>полупальцах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>, положение пальцев кисти; движение классического экзерсиса (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preparation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plies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port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bras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degage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); прыжки: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saut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é,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; продвижение вперед: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pas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couru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pas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boure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333C">
        <w:rPr>
          <w:rFonts w:ascii="Times New Roman" w:hAnsi="Times New Roman" w:cs="Times New Roman"/>
          <w:color w:val="000000"/>
          <w:sz w:val="28"/>
          <w:szCs w:val="28"/>
          <w:lang w:val="en-US"/>
        </w:rPr>
        <w:t>souivi</w:t>
      </w:r>
      <w:proofErr w:type="spellEnd"/>
      <w:r w:rsidRPr="000233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proofErr w:type="gramStart"/>
      <w:r w:rsidRPr="0002333C">
        <w:rPr>
          <w:rFonts w:ascii="Times New Roman" w:hAnsi="Times New Roman" w:cs="Times New Roman"/>
          <w:color w:val="000000"/>
          <w:sz w:val="28"/>
          <w:szCs w:val="28"/>
        </w:rPr>
        <w:t>различные  стили</w:t>
      </w:r>
      <w:proofErr w:type="gramEnd"/>
      <w:r w:rsidRPr="0002333C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 танца (модерн, джаз, хип-хоп);</w:t>
      </w:r>
    </w:p>
    <w:p w:rsidR="0002333C" w:rsidRPr="0002333C" w:rsidRDefault="0002333C" w:rsidP="0002333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3C">
        <w:rPr>
          <w:rFonts w:ascii="Times New Roman" w:hAnsi="Times New Roman" w:cs="Times New Roman"/>
          <w:color w:val="000000"/>
          <w:sz w:val="28"/>
          <w:szCs w:val="28"/>
        </w:rPr>
        <w:t>уметь показывать задуманный образ, уметь «раскрашив</w:t>
      </w:r>
      <w:r>
        <w:rPr>
          <w:rFonts w:ascii="Times New Roman" w:hAnsi="Times New Roman" w:cs="Times New Roman"/>
          <w:color w:val="000000"/>
          <w:sz w:val="28"/>
          <w:szCs w:val="28"/>
        </w:rPr>
        <w:t>ать» музыку (рассказать о ней).</w:t>
      </w:r>
    </w:p>
    <w:p w:rsidR="00A85B24" w:rsidRPr="00FE264C" w:rsidRDefault="00A85B24" w:rsidP="000233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665" w:rsidRPr="00CF702F" w:rsidRDefault="00EA4665" w:rsidP="00FE264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02333C"/>
    <w:rsid w:val="001E0BE2"/>
    <w:rsid w:val="002A5BF6"/>
    <w:rsid w:val="00463ADD"/>
    <w:rsid w:val="00717F5A"/>
    <w:rsid w:val="00785252"/>
    <w:rsid w:val="007C478A"/>
    <w:rsid w:val="007F7D8D"/>
    <w:rsid w:val="008A71AE"/>
    <w:rsid w:val="008F2B31"/>
    <w:rsid w:val="009E5DE8"/>
    <w:rsid w:val="009E708D"/>
    <w:rsid w:val="00A85B24"/>
    <w:rsid w:val="00BA14C0"/>
    <w:rsid w:val="00BB58E0"/>
    <w:rsid w:val="00BF4A1F"/>
    <w:rsid w:val="00CD0FFA"/>
    <w:rsid w:val="00CF702F"/>
    <w:rsid w:val="00EA4665"/>
    <w:rsid w:val="00EC0FC0"/>
    <w:rsid w:val="00ED3086"/>
    <w:rsid w:val="00FE0E02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B4F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rsid w:val="00A85B24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5B24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2022-04-04T10:07:00Z</dcterms:created>
  <dcterms:modified xsi:type="dcterms:W3CDTF">2022-04-05T12:45:00Z</dcterms:modified>
</cp:coreProperties>
</file>