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D8D" w:rsidRPr="005B18C3" w:rsidRDefault="007F7D8D" w:rsidP="005B18C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5B18C3">
        <w:rPr>
          <w:b/>
          <w:bCs/>
          <w:color w:val="181818"/>
          <w:sz w:val="28"/>
          <w:szCs w:val="28"/>
        </w:rPr>
        <w:t xml:space="preserve">Аннотация </w:t>
      </w:r>
      <w:r w:rsidR="009A70E6">
        <w:rPr>
          <w:b/>
          <w:bCs/>
          <w:color w:val="181818"/>
          <w:sz w:val="28"/>
          <w:szCs w:val="28"/>
        </w:rPr>
        <w:t>к</w:t>
      </w:r>
      <w:r w:rsidRPr="005B18C3">
        <w:rPr>
          <w:b/>
          <w:bCs/>
          <w:color w:val="181818"/>
          <w:sz w:val="28"/>
          <w:szCs w:val="28"/>
        </w:rPr>
        <w:t xml:space="preserve"> программе </w:t>
      </w:r>
      <w:r w:rsidR="00BA14C0" w:rsidRPr="005B18C3">
        <w:rPr>
          <w:b/>
          <w:bCs/>
          <w:color w:val="181818"/>
          <w:sz w:val="28"/>
          <w:szCs w:val="28"/>
        </w:rPr>
        <w:t xml:space="preserve">отделения </w:t>
      </w:r>
      <w:r w:rsidRPr="005B18C3">
        <w:rPr>
          <w:b/>
          <w:bCs/>
          <w:color w:val="181818"/>
          <w:sz w:val="28"/>
          <w:szCs w:val="28"/>
        </w:rPr>
        <w:t>дополнительного образования детей</w:t>
      </w:r>
      <w:r w:rsidR="00BA14C0" w:rsidRPr="005B18C3">
        <w:rPr>
          <w:b/>
          <w:bCs/>
          <w:color w:val="181818"/>
          <w:sz w:val="28"/>
          <w:szCs w:val="28"/>
        </w:rPr>
        <w:t xml:space="preserve"> и взрослых</w:t>
      </w:r>
      <w:r w:rsidR="005B18C3" w:rsidRPr="005B18C3">
        <w:rPr>
          <w:b/>
          <w:bCs/>
          <w:color w:val="181818"/>
          <w:sz w:val="28"/>
          <w:szCs w:val="28"/>
        </w:rPr>
        <w:t xml:space="preserve"> «Бисерная композиция</w:t>
      </w:r>
      <w:r w:rsidRPr="005B18C3">
        <w:rPr>
          <w:b/>
          <w:bCs/>
          <w:color w:val="181818"/>
          <w:sz w:val="28"/>
          <w:szCs w:val="28"/>
        </w:rPr>
        <w:t xml:space="preserve">» </w:t>
      </w:r>
    </w:p>
    <w:p w:rsidR="00BF4A1F" w:rsidRPr="005B18C3" w:rsidRDefault="007F7D8D" w:rsidP="005B18C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color w:val="181818"/>
          <w:sz w:val="28"/>
          <w:szCs w:val="28"/>
        </w:rPr>
      </w:pPr>
      <w:r w:rsidRPr="005B18C3">
        <w:rPr>
          <w:b/>
          <w:color w:val="181818"/>
          <w:sz w:val="28"/>
          <w:szCs w:val="28"/>
        </w:rPr>
        <w:t xml:space="preserve">Составитель: </w:t>
      </w:r>
      <w:r w:rsidR="005B18C3" w:rsidRPr="005B18C3">
        <w:rPr>
          <w:b/>
          <w:color w:val="181818"/>
          <w:sz w:val="28"/>
          <w:szCs w:val="28"/>
        </w:rPr>
        <w:t>Свиридова Е.Б.</w:t>
      </w:r>
    </w:p>
    <w:p w:rsidR="00BF4A1F" w:rsidRPr="005B18C3" w:rsidRDefault="00BF4A1F" w:rsidP="005B18C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BF4A1F" w:rsidRPr="005B18C3" w:rsidRDefault="00BA14C0" w:rsidP="005B18C3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sz w:val="28"/>
          <w:szCs w:val="28"/>
        </w:rPr>
      </w:pPr>
      <w:r w:rsidRPr="005B18C3">
        <w:rPr>
          <w:sz w:val="28"/>
          <w:szCs w:val="28"/>
        </w:rPr>
        <w:tab/>
      </w:r>
      <w:r w:rsidR="007F7D8D" w:rsidRPr="005B18C3">
        <w:rPr>
          <w:sz w:val="28"/>
          <w:szCs w:val="28"/>
        </w:rPr>
        <w:t xml:space="preserve">Дополнительная общеобразовательная общеразвивающая программа </w:t>
      </w:r>
      <w:r w:rsidR="009A6534">
        <w:rPr>
          <w:sz w:val="28"/>
          <w:szCs w:val="28"/>
        </w:rPr>
        <w:t>художественной направленности «Бисерная композиция</w:t>
      </w:r>
      <w:r w:rsidR="007F7D8D" w:rsidRPr="005B18C3">
        <w:rPr>
          <w:sz w:val="28"/>
          <w:szCs w:val="28"/>
        </w:rPr>
        <w:t>» разработана на основе федерального закона Российской Федерации от 29.12.2012 № 273-ФЗ «Об образ</w:t>
      </w:r>
      <w:r w:rsidRPr="005B18C3">
        <w:rPr>
          <w:sz w:val="28"/>
          <w:szCs w:val="28"/>
        </w:rPr>
        <w:t>овании в Российской Федерации»;</w:t>
      </w:r>
      <w:r w:rsidR="007F7D8D" w:rsidRPr="005B18C3">
        <w:rPr>
          <w:sz w:val="28"/>
          <w:szCs w:val="28"/>
        </w:rPr>
        <w:t xml:space="preserve"> приказа Министерства образования и науки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</w:t>
      </w:r>
      <w:r w:rsidRPr="005B18C3">
        <w:rPr>
          <w:sz w:val="28"/>
          <w:szCs w:val="28"/>
        </w:rPr>
        <w:t>ации образовательных программ»; письма Министерства п</w:t>
      </w:r>
      <w:r w:rsidR="007F7D8D" w:rsidRPr="005B18C3">
        <w:rPr>
          <w:sz w:val="28"/>
          <w:szCs w:val="28"/>
        </w:rPr>
        <w:t>росвещения РФ от 19.03.2020 № ГД-39/04 «О направлении методических рекомендаций» («Методические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</w:t>
      </w:r>
      <w:r w:rsidRPr="005B18C3">
        <w:rPr>
          <w:sz w:val="28"/>
          <w:szCs w:val="28"/>
        </w:rPr>
        <w:t xml:space="preserve"> образовательных технологий»); порядка</w:t>
      </w:r>
      <w:r w:rsidR="007F7D8D" w:rsidRPr="005B18C3">
        <w:rPr>
          <w:sz w:val="28"/>
          <w:szCs w:val="28"/>
        </w:rPr>
        <w:t xml:space="preserve"> организации и осуществления образовательной деятельности по дополнительным общеобразовательным программам // Приказ Министерства просвещения Российской Федерации от 09.11.201</w:t>
      </w:r>
      <w:r w:rsidRPr="005B18C3">
        <w:rPr>
          <w:sz w:val="28"/>
          <w:szCs w:val="28"/>
        </w:rPr>
        <w:t>8 № 196; приоритетного</w:t>
      </w:r>
      <w:r w:rsidR="007F7D8D" w:rsidRPr="005B18C3">
        <w:rPr>
          <w:sz w:val="28"/>
          <w:szCs w:val="28"/>
        </w:rPr>
        <w:t xml:space="preserve"> проект</w:t>
      </w:r>
      <w:r w:rsidRPr="005B18C3">
        <w:rPr>
          <w:sz w:val="28"/>
          <w:szCs w:val="28"/>
        </w:rPr>
        <w:t>а</w:t>
      </w:r>
      <w:r w:rsidR="007F7D8D" w:rsidRPr="005B18C3">
        <w:rPr>
          <w:sz w:val="28"/>
          <w:szCs w:val="28"/>
        </w:rPr>
        <w:t xml:space="preserve"> «Доступное дополнительное образование для детей» // Протокол от 30.11.2016 № 11 Совета при Президенте Российской Федерации по стратегическому развитию и приоритетным проектам; </w:t>
      </w:r>
      <w:r w:rsidRPr="005B18C3">
        <w:rPr>
          <w:sz w:val="28"/>
          <w:szCs w:val="28"/>
        </w:rPr>
        <w:t>стратегии</w:t>
      </w:r>
      <w:r w:rsidR="007F7D8D" w:rsidRPr="005B18C3">
        <w:rPr>
          <w:sz w:val="28"/>
          <w:szCs w:val="28"/>
        </w:rPr>
        <w:t xml:space="preserve"> развития воспитания в Российской Федерации на период до 2025 года // Распоряжение Правительства Российской Федерации от 29.05.2015 № </w:t>
      </w:r>
      <w:r w:rsidRPr="005B18C3">
        <w:rPr>
          <w:sz w:val="28"/>
          <w:szCs w:val="28"/>
        </w:rPr>
        <w:t>996-р; концепции</w:t>
      </w:r>
      <w:r w:rsidR="007F7D8D" w:rsidRPr="005B18C3">
        <w:rPr>
          <w:sz w:val="28"/>
          <w:szCs w:val="28"/>
        </w:rPr>
        <w:t xml:space="preserve"> развития дополните</w:t>
      </w:r>
      <w:r w:rsidRPr="005B18C3">
        <w:rPr>
          <w:sz w:val="28"/>
          <w:szCs w:val="28"/>
        </w:rPr>
        <w:t>льного образования до 2030 года.</w:t>
      </w:r>
    </w:p>
    <w:p w:rsidR="002A5BF6" w:rsidRPr="005B18C3" w:rsidRDefault="002A5BF6" w:rsidP="005B18C3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B18C3">
        <w:rPr>
          <w:rFonts w:ascii="Times New Roman" w:hAnsi="Times New Roman" w:cs="Times New Roman"/>
          <w:sz w:val="28"/>
          <w:szCs w:val="28"/>
        </w:rPr>
        <w:t>Продолжительность образовательного проце</w:t>
      </w:r>
      <w:r w:rsidR="005B18C3" w:rsidRPr="005B18C3">
        <w:rPr>
          <w:rFonts w:ascii="Times New Roman" w:hAnsi="Times New Roman" w:cs="Times New Roman"/>
          <w:sz w:val="28"/>
          <w:szCs w:val="28"/>
        </w:rPr>
        <w:t>сса – объем на 1-ом году обучения – 144</w:t>
      </w:r>
      <w:r w:rsidRPr="005B18C3">
        <w:rPr>
          <w:rFonts w:ascii="Times New Roman" w:hAnsi="Times New Roman" w:cs="Times New Roman"/>
          <w:sz w:val="28"/>
          <w:szCs w:val="28"/>
        </w:rPr>
        <w:t xml:space="preserve"> часа, о</w:t>
      </w:r>
      <w:r w:rsidR="005B18C3" w:rsidRPr="005B18C3">
        <w:rPr>
          <w:rFonts w:ascii="Times New Roman" w:hAnsi="Times New Roman" w:cs="Times New Roman"/>
          <w:sz w:val="28"/>
          <w:szCs w:val="28"/>
        </w:rPr>
        <w:t xml:space="preserve">бъем на 2-ом году обучения – 144 </w:t>
      </w:r>
      <w:r w:rsidRPr="005B18C3">
        <w:rPr>
          <w:rFonts w:ascii="Times New Roman" w:hAnsi="Times New Roman" w:cs="Times New Roman"/>
          <w:sz w:val="28"/>
          <w:szCs w:val="28"/>
        </w:rPr>
        <w:t>часа, срок реализации – 2 года.</w:t>
      </w:r>
    </w:p>
    <w:p w:rsidR="00BA14C0" w:rsidRPr="005B18C3" w:rsidRDefault="00BA14C0" w:rsidP="005B18C3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sz w:val="28"/>
          <w:szCs w:val="28"/>
        </w:rPr>
      </w:pPr>
      <w:r w:rsidRPr="005B18C3">
        <w:rPr>
          <w:sz w:val="28"/>
          <w:szCs w:val="28"/>
        </w:rPr>
        <w:tab/>
        <w:t>Контингент обучающихся:</w:t>
      </w:r>
      <w:r w:rsidR="005B18C3" w:rsidRPr="005B18C3">
        <w:rPr>
          <w:sz w:val="28"/>
          <w:szCs w:val="28"/>
        </w:rPr>
        <w:t xml:space="preserve"> 8-12</w:t>
      </w:r>
      <w:r w:rsidR="00CF702F" w:rsidRPr="005B18C3">
        <w:rPr>
          <w:sz w:val="28"/>
          <w:szCs w:val="28"/>
        </w:rPr>
        <w:t xml:space="preserve"> лет</w:t>
      </w:r>
      <w:r w:rsidR="007C478A" w:rsidRPr="005B18C3">
        <w:rPr>
          <w:sz w:val="28"/>
          <w:szCs w:val="28"/>
        </w:rPr>
        <w:t>.</w:t>
      </w:r>
    </w:p>
    <w:p w:rsidR="002A5BF6" w:rsidRPr="005B18C3" w:rsidRDefault="005B18C3" w:rsidP="005B18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8C3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A5BF6" w:rsidRPr="005B18C3">
        <w:rPr>
          <w:rFonts w:ascii="Times New Roman" w:hAnsi="Times New Roman" w:cs="Times New Roman"/>
          <w:sz w:val="28"/>
          <w:szCs w:val="28"/>
        </w:rPr>
        <w:t>Условия формирования группы: разновозрастные.</w:t>
      </w:r>
    </w:p>
    <w:p w:rsidR="00CF702F" w:rsidRPr="005B18C3" w:rsidRDefault="002A5BF6" w:rsidP="005B18C3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sz w:val="28"/>
          <w:szCs w:val="28"/>
        </w:rPr>
      </w:pPr>
      <w:r w:rsidRPr="005B18C3">
        <w:rPr>
          <w:sz w:val="28"/>
          <w:szCs w:val="28"/>
        </w:rPr>
        <w:tab/>
      </w:r>
      <w:r w:rsidR="00CF702F" w:rsidRPr="005B18C3">
        <w:rPr>
          <w:sz w:val="28"/>
          <w:szCs w:val="28"/>
        </w:rPr>
        <w:t>Форма организации процесса обучения:</w:t>
      </w:r>
      <w:r w:rsidR="00CF702F" w:rsidRPr="005B18C3">
        <w:rPr>
          <w:sz w:val="28"/>
          <w:szCs w:val="28"/>
          <w:shd w:val="clear" w:color="auto" w:fill="FFFFFF"/>
        </w:rPr>
        <w:t xml:space="preserve"> занятия организуются в учебных группах</w:t>
      </w:r>
      <w:r w:rsidR="007C478A" w:rsidRPr="005B18C3">
        <w:rPr>
          <w:sz w:val="28"/>
          <w:szCs w:val="28"/>
          <w:shd w:val="clear" w:color="auto" w:fill="FFFFFF"/>
        </w:rPr>
        <w:t>.</w:t>
      </w:r>
    </w:p>
    <w:p w:rsidR="007F7D8D" w:rsidRPr="005B18C3" w:rsidRDefault="00CF702F" w:rsidP="005B1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8C3">
        <w:rPr>
          <w:rFonts w:ascii="Times New Roman" w:hAnsi="Times New Roman" w:cs="Times New Roman"/>
          <w:color w:val="000000"/>
          <w:sz w:val="28"/>
          <w:szCs w:val="28"/>
        </w:rPr>
        <w:t xml:space="preserve">Цель - </w:t>
      </w:r>
      <w:r w:rsidR="005B18C3" w:rsidRPr="005B1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сформировать в детях духовно-культурные ценности через овладение искусством </w:t>
      </w:r>
      <w:proofErr w:type="spellStart"/>
      <w:r w:rsidR="005B18C3" w:rsidRPr="005B1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бисероплетения</w:t>
      </w:r>
      <w:proofErr w:type="spellEnd"/>
      <w:r w:rsidR="005B18C3" w:rsidRPr="005B1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F7D8D" w:rsidRPr="005B18C3" w:rsidRDefault="007F7D8D" w:rsidP="005B18C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8C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F702F" w:rsidRPr="005B18C3" w:rsidRDefault="007F7D8D" w:rsidP="005B18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8C3">
        <w:rPr>
          <w:rFonts w:ascii="Times New Roman" w:hAnsi="Times New Roman" w:cs="Times New Roman"/>
          <w:iCs/>
          <w:sz w:val="28"/>
          <w:szCs w:val="28"/>
        </w:rPr>
        <w:t>Воспитательные:</w:t>
      </w:r>
    </w:p>
    <w:p w:rsidR="005B18C3" w:rsidRPr="005B18C3" w:rsidRDefault="005B18C3" w:rsidP="00B52B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8C3">
        <w:rPr>
          <w:rFonts w:ascii="Times New Roman" w:hAnsi="Times New Roman" w:cs="Times New Roman"/>
          <w:sz w:val="28"/>
          <w:szCs w:val="28"/>
        </w:rPr>
        <w:t>воспитать бережное отношение к родной стране и её культуре;</w:t>
      </w:r>
    </w:p>
    <w:p w:rsidR="005B18C3" w:rsidRPr="005B18C3" w:rsidRDefault="005B18C3" w:rsidP="00B52B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8C3">
        <w:rPr>
          <w:rFonts w:ascii="Times New Roman" w:hAnsi="Times New Roman" w:cs="Times New Roman"/>
          <w:sz w:val="28"/>
          <w:szCs w:val="28"/>
        </w:rPr>
        <w:t>воспитать аккуратность, усидчивость, трудолюбие;</w:t>
      </w:r>
    </w:p>
    <w:p w:rsidR="005B18C3" w:rsidRPr="005B18C3" w:rsidRDefault="005B18C3" w:rsidP="00B52B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8C3">
        <w:rPr>
          <w:rFonts w:ascii="Times New Roman" w:hAnsi="Times New Roman" w:cs="Times New Roman"/>
          <w:sz w:val="28"/>
          <w:szCs w:val="28"/>
        </w:rPr>
        <w:t xml:space="preserve">воспитать умение довести начатое дело до конца;   </w:t>
      </w:r>
    </w:p>
    <w:p w:rsidR="005B18C3" w:rsidRPr="005B18C3" w:rsidRDefault="005B18C3" w:rsidP="00B52B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художественный вкус;</w:t>
      </w:r>
    </w:p>
    <w:p w:rsidR="005B18C3" w:rsidRPr="005B18C3" w:rsidRDefault="005B18C3" w:rsidP="00B52B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8C3">
        <w:rPr>
          <w:rFonts w:ascii="Times New Roman" w:hAnsi="Times New Roman" w:cs="Times New Roman"/>
          <w:sz w:val="28"/>
          <w:szCs w:val="28"/>
        </w:rPr>
        <w:t>сформировать внимание и уважение к людям, терпимость к чужому мнению, умение работать в группе;</w:t>
      </w:r>
    </w:p>
    <w:p w:rsidR="005B18C3" w:rsidRPr="005B18C3" w:rsidRDefault="005B18C3" w:rsidP="00B52B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8C3">
        <w:rPr>
          <w:rFonts w:ascii="Times New Roman" w:hAnsi="Times New Roman" w:cs="Times New Roman"/>
          <w:sz w:val="28"/>
          <w:szCs w:val="28"/>
        </w:rPr>
        <w:t>сформировать чувство гражданственности и патриотизма.</w:t>
      </w:r>
    </w:p>
    <w:p w:rsidR="005B18C3" w:rsidRPr="005B18C3" w:rsidRDefault="005B18C3" w:rsidP="005B18C3">
      <w:pPr>
        <w:pStyle w:val="1"/>
        <w:spacing w:after="0" w:line="36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5B18C3">
        <w:rPr>
          <w:rFonts w:ascii="Times New Roman" w:hAnsi="Times New Roman"/>
          <w:iCs/>
          <w:sz w:val="28"/>
          <w:szCs w:val="28"/>
        </w:rPr>
        <w:t>Развивающие:</w:t>
      </w:r>
    </w:p>
    <w:p w:rsidR="005B18C3" w:rsidRPr="005B18C3" w:rsidRDefault="005B18C3" w:rsidP="00B52B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8C3">
        <w:rPr>
          <w:rFonts w:ascii="Times New Roman" w:hAnsi="Times New Roman" w:cs="Times New Roman"/>
          <w:sz w:val="28"/>
          <w:szCs w:val="28"/>
        </w:rPr>
        <w:t>развить творческие способности обучающихся детей при работе с бисером;</w:t>
      </w:r>
    </w:p>
    <w:p w:rsidR="005B18C3" w:rsidRPr="005B18C3" w:rsidRDefault="005B18C3" w:rsidP="00B52B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8C3">
        <w:rPr>
          <w:rFonts w:ascii="Times New Roman" w:hAnsi="Times New Roman" w:cs="Times New Roman"/>
          <w:sz w:val="28"/>
          <w:szCs w:val="28"/>
        </w:rPr>
        <w:t>развить</w:t>
      </w:r>
      <w:r>
        <w:rPr>
          <w:rFonts w:ascii="Times New Roman" w:hAnsi="Times New Roman" w:cs="Times New Roman"/>
          <w:sz w:val="28"/>
          <w:szCs w:val="28"/>
        </w:rPr>
        <w:t xml:space="preserve"> мелкую моторику рук и глазомер;</w:t>
      </w:r>
    </w:p>
    <w:p w:rsidR="005B18C3" w:rsidRPr="005B18C3" w:rsidRDefault="005B18C3" w:rsidP="00B52B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8C3">
        <w:rPr>
          <w:rFonts w:ascii="Times New Roman" w:hAnsi="Times New Roman" w:cs="Times New Roman"/>
          <w:sz w:val="28"/>
          <w:szCs w:val="28"/>
        </w:rPr>
        <w:t>развить образное и пространственное мышление обучающихся;</w:t>
      </w:r>
    </w:p>
    <w:p w:rsidR="005B18C3" w:rsidRPr="005B18C3" w:rsidRDefault="005B18C3" w:rsidP="00B52B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8C3">
        <w:rPr>
          <w:rFonts w:ascii="Times New Roman" w:hAnsi="Times New Roman" w:cs="Times New Roman"/>
          <w:sz w:val="28"/>
          <w:szCs w:val="28"/>
        </w:rPr>
        <w:t xml:space="preserve">развить творческие способности обучающихся при создании собственных композиций из бисера и стекляруса. </w:t>
      </w:r>
    </w:p>
    <w:p w:rsidR="005B18C3" w:rsidRPr="005B18C3" w:rsidRDefault="005B18C3" w:rsidP="005B18C3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18C3">
        <w:rPr>
          <w:rFonts w:ascii="Times New Roman" w:hAnsi="Times New Roman" w:cs="Times New Roman"/>
          <w:iCs/>
          <w:sz w:val="28"/>
          <w:szCs w:val="28"/>
        </w:rPr>
        <w:t>Обучающие:</w:t>
      </w:r>
    </w:p>
    <w:p w:rsidR="005B18C3" w:rsidRPr="005B18C3" w:rsidRDefault="005B18C3" w:rsidP="00B52B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8C3">
        <w:rPr>
          <w:rFonts w:ascii="Times New Roman" w:hAnsi="Times New Roman" w:cs="Times New Roman"/>
          <w:sz w:val="28"/>
          <w:szCs w:val="28"/>
        </w:rPr>
        <w:t>научить обучающихся детей использовать техническую документацию для выполнения бисерных композиций;</w:t>
      </w:r>
    </w:p>
    <w:p w:rsidR="005B18C3" w:rsidRPr="005B18C3" w:rsidRDefault="005B18C3" w:rsidP="00B52B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8C3">
        <w:rPr>
          <w:rFonts w:ascii="Times New Roman" w:hAnsi="Times New Roman" w:cs="Times New Roman"/>
          <w:sz w:val="28"/>
          <w:szCs w:val="28"/>
        </w:rPr>
        <w:t>научить последовательному выполнению изделий плоского плетения из бисера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18C3" w:rsidRPr="005B18C3" w:rsidRDefault="005B18C3" w:rsidP="00B52B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8C3">
        <w:rPr>
          <w:rFonts w:ascii="Times New Roman" w:hAnsi="Times New Roman" w:cs="Times New Roman"/>
          <w:sz w:val="28"/>
          <w:szCs w:val="28"/>
        </w:rPr>
        <w:t xml:space="preserve">сформировать знания по основам композиции и </w:t>
      </w:r>
      <w:proofErr w:type="spellStart"/>
      <w:r w:rsidRPr="005B18C3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5B18C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18C3" w:rsidRDefault="005B18C3" w:rsidP="00B52B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8C3">
        <w:rPr>
          <w:rFonts w:ascii="Times New Roman" w:hAnsi="Times New Roman" w:cs="Times New Roman"/>
          <w:sz w:val="28"/>
          <w:szCs w:val="28"/>
        </w:rPr>
        <w:t>научить составлять с</w:t>
      </w:r>
      <w:r w:rsidR="00B52B93">
        <w:rPr>
          <w:rFonts w:ascii="Times New Roman" w:hAnsi="Times New Roman" w:cs="Times New Roman"/>
          <w:sz w:val="28"/>
          <w:szCs w:val="28"/>
        </w:rPr>
        <w:t>обственные композиции из бисера.</w:t>
      </w:r>
    </w:p>
    <w:p w:rsidR="009A70E6" w:rsidRPr="009A70E6" w:rsidRDefault="009A70E6" w:rsidP="009A70E6">
      <w:pPr>
        <w:widowControl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70E6">
        <w:rPr>
          <w:rFonts w:ascii="Times New Roman" w:hAnsi="Times New Roman" w:cs="Times New Roman"/>
          <w:iCs/>
          <w:sz w:val="28"/>
          <w:szCs w:val="28"/>
        </w:rPr>
        <w:t xml:space="preserve">К концу обучения по программе обучающиеся будут: </w:t>
      </w:r>
    </w:p>
    <w:p w:rsidR="009A70E6" w:rsidRPr="005B18C3" w:rsidRDefault="009A70E6" w:rsidP="00B52B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0E6" w:rsidRPr="009A70E6" w:rsidRDefault="009A70E6" w:rsidP="009A7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E6">
        <w:rPr>
          <w:rFonts w:ascii="Times New Roman" w:hAnsi="Times New Roman" w:cs="Times New Roman"/>
          <w:sz w:val="28"/>
          <w:szCs w:val="28"/>
        </w:rPr>
        <w:lastRenderedPageBreak/>
        <w:t>знать основные этапы истории и традиции бисерного творчества;</w:t>
      </w:r>
    </w:p>
    <w:p w:rsidR="009A70E6" w:rsidRPr="009A70E6" w:rsidRDefault="009A70E6" w:rsidP="009A7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E6">
        <w:rPr>
          <w:rFonts w:ascii="Times New Roman" w:hAnsi="Times New Roman" w:cs="Times New Roman"/>
          <w:sz w:val="28"/>
          <w:szCs w:val="28"/>
        </w:rPr>
        <w:t>знать технологию изготовления изделий разных видов плетений;</w:t>
      </w:r>
    </w:p>
    <w:p w:rsidR="009A70E6" w:rsidRPr="009A70E6" w:rsidRDefault="009A70E6" w:rsidP="009A7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E6">
        <w:rPr>
          <w:rFonts w:ascii="Times New Roman" w:hAnsi="Times New Roman" w:cs="Times New Roman"/>
          <w:sz w:val="28"/>
          <w:szCs w:val="28"/>
        </w:rPr>
        <w:t>знать процесс создания технической документации к изделиям из бисера и стекляруса;</w:t>
      </w:r>
    </w:p>
    <w:p w:rsidR="009A70E6" w:rsidRPr="009A70E6" w:rsidRDefault="009A70E6" w:rsidP="009A7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E6">
        <w:rPr>
          <w:rFonts w:ascii="Times New Roman" w:hAnsi="Times New Roman" w:cs="Times New Roman"/>
          <w:sz w:val="28"/>
          <w:szCs w:val="28"/>
        </w:rPr>
        <w:t>уметь читать техническую документац</w:t>
      </w:r>
      <w:bookmarkStart w:id="0" w:name="_GoBack"/>
      <w:bookmarkEnd w:id="0"/>
      <w:r w:rsidRPr="009A70E6">
        <w:rPr>
          <w:rFonts w:ascii="Times New Roman" w:hAnsi="Times New Roman" w:cs="Times New Roman"/>
          <w:sz w:val="28"/>
          <w:szCs w:val="28"/>
        </w:rPr>
        <w:t>ию и составлять простые схемы;</w:t>
      </w:r>
    </w:p>
    <w:p w:rsidR="009A70E6" w:rsidRPr="009A70E6" w:rsidRDefault="009A70E6" w:rsidP="009A7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E6">
        <w:rPr>
          <w:rFonts w:ascii="Times New Roman" w:hAnsi="Times New Roman" w:cs="Times New Roman"/>
          <w:sz w:val="28"/>
          <w:szCs w:val="28"/>
        </w:rPr>
        <w:t xml:space="preserve">уметь изготавливать простые бисерные композиции плоского плетения;  </w:t>
      </w:r>
    </w:p>
    <w:p w:rsidR="009A70E6" w:rsidRPr="009A70E6" w:rsidRDefault="009A70E6" w:rsidP="009A7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E6">
        <w:rPr>
          <w:rFonts w:ascii="Times New Roman" w:hAnsi="Times New Roman" w:cs="Times New Roman"/>
          <w:sz w:val="28"/>
          <w:szCs w:val="28"/>
        </w:rPr>
        <w:t xml:space="preserve">уметь выполнять сувениры разного назначения по предложенным схемам или самостоятельно.     </w:t>
      </w:r>
    </w:p>
    <w:p w:rsidR="00EA4665" w:rsidRPr="005B18C3" w:rsidRDefault="00EA4665" w:rsidP="005B18C3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EA4665" w:rsidRPr="005B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297"/>
    <w:multiLevelType w:val="multilevel"/>
    <w:tmpl w:val="B902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632B6"/>
    <w:multiLevelType w:val="multilevel"/>
    <w:tmpl w:val="7B54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24B15"/>
    <w:multiLevelType w:val="multilevel"/>
    <w:tmpl w:val="2F7E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C64C2"/>
    <w:multiLevelType w:val="multilevel"/>
    <w:tmpl w:val="7D4A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A5C0A"/>
    <w:multiLevelType w:val="multilevel"/>
    <w:tmpl w:val="6BA0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F011CF"/>
    <w:multiLevelType w:val="hybridMultilevel"/>
    <w:tmpl w:val="DADA8E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D65384"/>
    <w:multiLevelType w:val="hybridMultilevel"/>
    <w:tmpl w:val="82C076C8"/>
    <w:lvl w:ilvl="0" w:tplc="6FFEDD24">
      <w:start w:val="1"/>
      <w:numFmt w:val="bullet"/>
      <w:lvlText w:val="-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58A900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28722C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B05498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DE81D8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482C66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9AA124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52B1E6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2E6202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184D79"/>
    <w:multiLevelType w:val="multilevel"/>
    <w:tmpl w:val="AE52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916756"/>
    <w:multiLevelType w:val="multilevel"/>
    <w:tmpl w:val="4E5A6B66"/>
    <w:lvl w:ilvl="0">
      <w:start w:val="1"/>
      <w:numFmt w:val="decimal"/>
      <w:lvlText w:val="%1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58431B"/>
    <w:multiLevelType w:val="multilevel"/>
    <w:tmpl w:val="3AA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032CB8"/>
    <w:multiLevelType w:val="multilevel"/>
    <w:tmpl w:val="B3CE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1F"/>
    <w:rsid w:val="002A5BF6"/>
    <w:rsid w:val="005B18C3"/>
    <w:rsid w:val="00717F5A"/>
    <w:rsid w:val="00785252"/>
    <w:rsid w:val="007C478A"/>
    <w:rsid w:val="007F7D8D"/>
    <w:rsid w:val="008A71AE"/>
    <w:rsid w:val="008F2B31"/>
    <w:rsid w:val="009A6534"/>
    <w:rsid w:val="009A70E6"/>
    <w:rsid w:val="009E5DE8"/>
    <w:rsid w:val="009E708D"/>
    <w:rsid w:val="00B52B93"/>
    <w:rsid w:val="00BA14C0"/>
    <w:rsid w:val="00BF4A1F"/>
    <w:rsid w:val="00CF702F"/>
    <w:rsid w:val="00EA4665"/>
    <w:rsid w:val="00ED3086"/>
    <w:rsid w:val="00FE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86AA"/>
  <w15:docId w15:val="{D0C129B0-50E3-414D-82E0-F8627878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ой,List_Paragraph,Multilevel para_II,List Paragraph1,Абзац списка_мой"/>
    <w:basedOn w:val="a"/>
    <w:link w:val="a5"/>
    <w:uiPriority w:val="34"/>
    <w:qFormat/>
    <w:rsid w:val="00BF4A1F"/>
    <w:pPr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5">
    <w:name w:val="Абзац списка Знак"/>
    <w:aliases w:val="мой Знак,List_Paragraph Знак,Multilevel para_II Знак,List Paragraph1 Знак,Абзац списка_мой Знак"/>
    <w:link w:val="a4"/>
    <w:uiPriority w:val="34"/>
    <w:locked/>
    <w:rsid w:val="00BF4A1F"/>
    <w:rPr>
      <w:rFonts w:ascii="Times New Roman" w:eastAsia="Calibri" w:hAnsi="Times New Roman" w:cs="Times New Roman"/>
      <w:sz w:val="28"/>
      <w:szCs w:val="24"/>
    </w:rPr>
  </w:style>
  <w:style w:type="paragraph" w:customStyle="1" w:styleId="ConsPlusNormal">
    <w:name w:val="ConsPlusNormal"/>
    <w:rsid w:val="00BF4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F4A1F"/>
    <w:pPr>
      <w:spacing w:after="0" w:line="240" w:lineRule="auto"/>
    </w:pPr>
  </w:style>
  <w:style w:type="paragraph" w:customStyle="1" w:styleId="2">
    <w:name w:val="Основной текст2"/>
    <w:basedOn w:val="a"/>
    <w:rsid w:val="007F7D8D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">
    <w:name w:val="Абзац списка1"/>
    <w:basedOn w:val="a"/>
    <w:rsid w:val="005B18C3"/>
    <w:pPr>
      <w:ind w:left="720"/>
    </w:pPr>
    <w:rPr>
      <w:rFonts w:ascii="Calibri" w:eastAsia="Times New Roman" w:hAnsi="Calibri" w:cs="Times New Roman"/>
    </w:rPr>
  </w:style>
  <w:style w:type="character" w:customStyle="1" w:styleId="20">
    <w:name w:val="Основной текст (2)_"/>
    <w:link w:val="21"/>
    <w:rsid w:val="005B18C3"/>
    <w:rPr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B18C3"/>
    <w:pPr>
      <w:widowControl w:val="0"/>
      <w:shd w:val="clear" w:color="auto" w:fill="FFFFFF"/>
      <w:spacing w:after="0" w:line="360" w:lineRule="exact"/>
      <w:ind w:firstLine="960"/>
      <w:jc w:val="both"/>
    </w:pPr>
    <w:rPr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8</cp:revision>
  <dcterms:created xsi:type="dcterms:W3CDTF">2022-04-04T10:07:00Z</dcterms:created>
  <dcterms:modified xsi:type="dcterms:W3CDTF">2022-04-05T12:29:00Z</dcterms:modified>
</cp:coreProperties>
</file>