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B96" w:rsidRPr="008D22A1" w:rsidRDefault="00A00B96" w:rsidP="00A00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2A1">
        <w:rPr>
          <w:rFonts w:ascii="Times New Roman" w:hAnsi="Times New Roman" w:cs="Times New Roman"/>
          <w:b/>
          <w:sz w:val="28"/>
          <w:szCs w:val="28"/>
        </w:rPr>
        <w:t>8-е классы</w:t>
      </w:r>
    </w:p>
    <w:tbl>
      <w:tblPr>
        <w:tblStyle w:val="a3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830"/>
        <w:gridCol w:w="48"/>
        <w:gridCol w:w="2929"/>
        <w:gridCol w:w="66"/>
        <w:gridCol w:w="2994"/>
        <w:gridCol w:w="2053"/>
        <w:gridCol w:w="941"/>
        <w:gridCol w:w="2699"/>
      </w:tblGrid>
      <w:tr w:rsidR="00A00B96" w:rsidRPr="008B0B82" w:rsidTr="009E6E31">
        <w:tc>
          <w:tcPr>
            <w:tcW w:w="2878" w:type="dxa"/>
            <w:gridSpan w:val="2"/>
            <w:shd w:val="clear" w:color="auto" w:fill="DEEAF6" w:themeFill="accent1" w:themeFillTint="33"/>
          </w:tcPr>
          <w:p w:rsidR="00A00B96" w:rsidRPr="008B0B82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2995" w:type="dxa"/>
            <w:gridSpan w:val="2"/>
            <w:shd w:val="clear" w:color="auto" w:fill="DEEAF6" w:themeFill="accent1" w:themeFillTint="33"/>
          </w:tcPr>
          <w:p w:rsidR="00A00B96" w:rsidRPr="008D22A1" w:rsidRDefault="00A00B96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A1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2994" w:type="dxa"/>
            <w:shd w:val="clear" w:color="auto" w:fill="DEEAF6" w:themeFill="accent1" w:themeFillTint="33"/>
          </w:tcPr>
          <w:p w:rsidR="00A00B96" w:rsidRPr="008D22A1" w:rsidRDefault="00A00B96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A1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2994" w:type="dxa"/>
            <w:gridSpan w:val="2"/>
            <w:shd w:val="clear" w:color="auto" w:fill="DEEAF6" w:themeFill="accent1" w:themeFillTint="33"/>
          </w:tcPr>
          <w:p w:rsidR="00A00B96" w:rsidRPr="008D22A1" w:rsidRDefault="00A00B96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A1"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2699" w:type="dxa"/>
            <w:shd w:val="clear" w:color="auto" w:fill="DEEAF6" w:themeFill="accent1" w:themeFillTint="33"/>
          </w:tcPr>
          <w:p w:rsidR="00A00B96" w:rsidRPr="008D22A1" w:rsidRDefault="00A00B96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A1">
              <w:rPr>
                <w:rFonts w:ascii="Times New Roman" w:hAnsi="Times New Roman" w:cs="Times New Roman"/>
                <w:b/>
                <w:sz w:val="24"/>
                <w:szCs w:val="24"/>
              </w:rPr>
              <w:t>8К</w:t>
            </w:r>
          </w:p>
        </w:tc>
      </w:tr>
      <w:tr w:rsidR="00A00B96" w:rsidRPr="008B0B82" w:rsidTr="009E6E31">
        <w:tc>
          <w:tcPr>
            <w:tcW w:w="2878" w:type="dxa"/>
            <w:gridSpan w:val="2"/>
            <w:shd w:val="clear" w:color="auto" w:fill="DEEAF6" w:themeFill="accent1" w:themeFillTint="33"/>
          </w:tcPr>
          <w:p w:rsidR="00A00B96" w:rsidRPr="008B0B82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>8.05-9.50</w:t>
            </w:r>
          </w:p>
        </w:tc>
        <w:tc>
          <w:tcPr>
            <w:tcW w:w="2995" w:type="dxa"/>
            <w:gridSpan w:val="2"/>
            <w:shd w:val="clear" w:color="auto" w:fill="DEEAF6" w:themeFill="accent1" w:themeFillTint="33"/>
          </w:tcPr>
          <w:p w:rsidR="00A00B96" w:rsidRPr="008B0B82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Перова С.Н. </w:t>
            </w:r>
          </w:p>
          <w:p w:rsidR="00A00B96" w:rsidRPr="008B0B82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DEEAF6" w:themeFill="accent1" w:themeFillTint="33"/>
          </w:tcPr>
          <w:p w:rsidR="00A00B96" w:rsidRPr="008B0B82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важном </w:t>
            </w:r>
          </w:p>
          <w:p w:rsidR="00A00B96" w:rsidRPr="008B0B82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shd w:val="clear" w:color="auto" w:fill="DEEAF6" w:themeFill="accent1" w:themeFillTint="33"/>
          </w:tcPr>
          <w:p w:rsidR="00A00B96" w:rsidRPr="008B0B82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  <w:p w:rsidR="00A00B96" w:rsidRPr="008B0B82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DEEAF6" w:themeFill="accent1" w:themeFillTint="33"/>
          </w:tcPr>
          <w:p w:rsidR="00A00B96" w:rsidRPr="008B0B82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96" w:rsidRPr="008B0B82" w:rsidTr="009E6E31">
        <w:tc>
          <w:tcPr>
            <w:tcW w:w="2878" w:type="dxa"/>
            <w:gridSpan w:val="2"/>
            <w:shd w:val="clear" w:color="auto" w:fill="DEEAF6" w:themeFill="accent1" w:themeFillTint="33"/>
          </w:tcPr>
          <w:p w:rsidR="00A00B96" w:rsidRPr="008B0B82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>15.20 – 16.00</w:t>
            </w:r>
          </w:p>
        </w:tc>
        <w:tc>
          <w:tcPr>
            <w:tcW w:w="2995" w:type="dxa"/>
            <w:gridSpan w:val="2"/>
            <w:shd w:val="clear" w:color="auto" w:fill="DEEAF6" w:themeFill="accent1" w:themeFillTint="33"/>
          </w:tcPr>
          <w:p w:rsidR="006153A6" w:rsidRDefault="006153A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3A6" w:rsidRPr="008B0B82" w:rsidRDefault="006153A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3A6">
              <w:rPr>
                <w:rFonts w:ascii="Times New Roman" w:hAnsi="Times New Roman" w:cs="Times New Roman"/>
                <w:sz w:val="24"/>
                <w:szCs w:val="24"/>
              </w:rPr>
              <w:t>Грамматический практикум Синицына М.Н.</w:t>
            </w:r>
          </w:p>
        </w:tc>
        <w:tc>
          <w:tcPr>
            <w:tcW w:w="2994" w:type="dxa"/>
            <w:shd w:val="clear" w:color="auto" w:fill="DEEAF6" w:themeFill="accent1" w:themeFillTint="33"/>
          </w:tcPr>
          <w:p w:rsidR="00A00B96" w:rsidRPr="008B0B82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shd w:val="clear" w:color="auto" w:fill="DEEAF6" w:themeFill="accent1" w:themeFillTint="33"/>
          </w:tcPr>
          <w:p w:rsidR="00A00B96" w:rsidRPr="008B0B82" w:rsidRDefault="00725C59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 Орловская Н.И. 330 каб</w:t>
            </w:r>
          </w:p>
        </w:tc>
        <w:tc>
          <w:tcPr>
            <w:tcW w:w="2699" w:type="dxa"/>
            <w:shd w:val="clear" w:color="auto" w:fill="DEEAF6" w:themeFill="accent1" w:themeFillTint="33"/>
          </w:tcPr>
          <w:p w:rsidR="005250C7" w:rsidRDefault="005250C7" w:rsidP="0052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готовы к ГТО Попова А.В. 243 кабинет /</w:t>
            </w:r>
          </w:p>
          <w:p w:rsidR="00A00B96" w:rsidRPr="008B0B82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09A" w:rsidRPr="008B0B82" w:rsidTr="002C7199">
        <w:tc>
          <w:tcPr>
            <w:tcW w:w="2878" w:type="dxa"/>
            <w:gridSpan w:val="2"/>
            <w:shd w:val="clear" w:color="auto" w:fill="DEEAF6" w:themeFill="accent1" w:themeFillTint="33"/>
          </w:tcPr>
          <w:p w:rsidR="00AA109A" w:rsidRPr="008B0B82" w:rsidRDefault="00AA109A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 xml:space="preserve">16.10 – 16.55 </w:t>
            </w:r>
          </w:p>
        </w:tc>
        <w:tc>
          <w:tcPr>
            <w:tcW w:w="8983" w:type="dxa"/>
            <w:gridSpan w:val="5"/>
            <w:shd w:val="clear" w:color="auto" w:fill="DEEAF6" w:themeFill="accent1" w:themeFillTint="33"/>
          </w:tcPr>
          <w:p w:rsidR="00AA109A" w:rsidRPr="008B0B82" w:rsidRDefault="00AA109A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психологии (для группы «Педагогическая локация Пеликан») </w:t>
            </w:r>
            <w:bookmarkStart w:id="0" w:name="_GoBack"/>
            <w:bookmarkEnd w:id="0"/>
          </w:p>
        </w:tc>
        <w:tc>
          <w:tcPr>
            <w:tcW w:w="2699" w:type="dxa"/>
            <w:shd w:val="clear" w:color="auto" w:fill="DEEAF6" w:themeFill="accent1" w:themeFillTint="33"/>
          </w:tcPr>
          <w:p w:rsidR="00AA109A" w:rsidRPr="008B0B82" w:rsidRDefault="00AA109A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Pr="00997A7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российского флота и кадетского движения России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409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00B96" w:rsidRPr="008B0B82" w:rsidTr="009E6E31">
        <w:tc>
          <w:tcPr>
            <w:tcW w:w="2878" w:type="dxa"/>
            <w:gridSpan w:val="2"/>
            <w:shd w:val="clear" w:color="auto" w:fill="DEEAF6" w:themeFill="accent1" w:themeFillTint="33"/>
          </w:tcPr>
          <w:p w:rsidR="00A00B96" w:rsidRPr="008B0B82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>17.00 – 17.45.</w:t>
            </w:r>
          </w:p>
        </w:tc>
        <w:tc>
          <w:tcPr>
            <w:tcW w:w="2995" w:type="dxa"/>
            <w:gridSpan w:val="2"/>
            <w:shd w:val="clear" w:color="auto" w:fill="DEEAF6" w:themeFill="accent1" w:themeFillTint="33"/>
          </w:tcPr>
          <w:p w:rsidR="00A00B96" w:rsidRPr="008B0B82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DEEAF6" w:themeFill="accent1" w:themeFillTint="33"/>
          </w:tcPr>
          <w:p w:rsidR="00A00B96" w:rsidRPr="008B0B82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shd w:val="clear" w:color="auto" w:fill="DEEAF6" w:themeFill="accent1" w:themeFillTint="33"/>
          </w:tcPr>
          <w:p w:rsidR="00A00B96" w:rsidRPr="008B0B82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DEEAF6" w:themeFill="accent1" w:themeFillTint="33"/>
          </w:tcPr>
          <w:p w:rsidR="00A00B96" w:rsidRPr="008B0B82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96" w:rsidRPr="008B0B82" w:rsidTr="009E6E31">
        <w:tc>
          <w:tcPr>
            <w:tcW w:w="2878" w:type="dxa"/>
            <w:gridSpan w:val="2"/>
            <w:shd w:val="clear" w:color="auto" w:fill="DEEAF6" w:themeFill="accent1" w:themeFillTint="33"/>
          </w:tcPr>
          <w:p w:rsidR="00A00B96" w:rsidRPr="008B0B82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995" w:type="dxa"/>
            <w:gridSpan w:val="2"/>
            <w:shd w:val="clear" w:color="auto" w:fill="DEEAF6" w:themeFill="accent1" w:themeFillTint="33"/>
          </w:tcPr>
          <w:p w:rsidR="00A00B96" w:rsidRPr="008D22A1" w:rsidRDefault="00A00B96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A1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2994" w:type="dxa"/>
            <w:shd w:val="clear" w:color="auto" w:fill="DEEAF6" w:themeFill="accent1" w:themeFillTint="33"/>
          </w:tcPr>
          <w:p w:rsidR="00A00B96" w:rsidRPr="008D22A1" w:rsidRDefault="00A00B96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A1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2994" w:type="dxa"/>
            <w:gridSpan w:val="2"/>
            <w:shd w:val="clear" w:color="auto" w:fill="DEEAF6" w:themeFill="accent1" w:themeFillTint="33"/>
          </w:tcPr>
          <w:p w:rsidR="00A00B96" w:rsidRPr="008D22A1" w:rsidRDefault="00A00B96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A1"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2699" w:type="dxa"/>
            <w:shd w:val="clear" w:color="auto" w:fill="DEEAF6" w:themeFill="accent1" w:themeFillTint="33"/>
          </w:tcPr>
          <w:p w:rsidR="00A00B96" w:rsidRPr="008D22A1" w:rsidRDefault="00A00B96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A1">
              <w:rPr>
                <w:rFonts w:ascii="Times New Roman" w:hAnsi="Times New Roman" w:cs="Times New Roman"/>
                <w:b/>
                <w:sz w:val="24"/>
                <w:szCs w:val="24"/>
              </w:rPr>
              <w:t>8К</w:t>
            </w:r>
          </w:p>
        </w:tc>
      </w:tr>
      <w:tr w:rsidR="00A00B96" w:rsidRPr="008B0B82" w:rsidTr="009E6E31">
        <w:tc>
          <w:tcPr>
            <w:tcW w:w="2878" w:type="dxa"/>
            <w:gridSpan w:val="2"/>
            <w:shd w:val="clear" w:color="auto" w:fill="DEEAF6" w:themeFill="accent1" w:themeFillTint="33"/>
          </w:tcPr>
          <w:p w:rsidR="00A00B96" w:rsidRPr="008B0B82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>15.20 – 16.00</w:t>
            </w:r>
          </w:p>
        </w:tc>
        <w:tc>
          <w:tcPr>
            <w:tcW w:w="2995" w:type="dxa"/>
            <w:gridSpan w:val="2"/>
            <w:shd w:val="clear" w:color="auto" w:fill="DEEAF6" w:themeFill="accent1" w:themeFillTint="33"/>
          </w:tcPr>
          <w:p w:rsidR="00A00B96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96" w:rsidRPr="008B0B82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DEEAF6" w:themeFill="accent1" w:themeFillTint="33"/>
          </w:tcPr>
          <w:p w:rsidR="00A00B96" w:rsidRPr="008B0B82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shd w:val="clear" w:color="auto" w:fill="DEEAF6" w:themeFill="accent1" w:themeFillTint="33"/>
          </w:tcPr>
          <w:p w:rsidR="00A00B96" w:rsidRPr="00C414B4" w:rsidRDefault="00A00B96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DEEAF6" w:themeFill="accent1" w:themeFillTint="33"/>
          </w:tcPr>
          <w:p w:rsidR="00A00B96" w:rsidRPr="008B0B82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96" w:rsidRPr="008B0B82" w:rsidTr="009E6E31">
        <w:tc>
          <w:tcPr>
            <w:tcW w:w="2878" w:type="dxa"/>
            <w:gridSpan w:val="2"/>
            <w:shd w:val="clear" w:color="auto" w:fill="DEEAF6" w:themeFill="accent1" w:themeFillTint="33"/>
          </w:tcPr>
          <w:p w:rsidR="00A00B96" w:rsidRPr="008B0B82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 xml:space="preserve">16.10 – 16.55 </w:t>
            </w:r>
          </w:p>
        </w:tc>
        <w:tc>
          <w:tcPr>
            <w:tcW w:w="2995" w:type="dxa"/>
            <w:gridSpan w:val="2"/>
            <w:shd w:val="clear" w:color="auto" w:fill="DEEAF6" w:themeFill="accent1" w:themeFillTint="33"/>
          </w:tcPr>
          <w:p w:rsidR="00A00B96" w:rsidRPr="008B0B82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099">
              <w:rPr>
                <w:rFonts w:ascii="Times New Roman" w:hAnsi="Times New Roman" w:cs="Times New Roman"/>
                <w:i/>
                <w:sz w:val="24"/>
                <w:szCs w:val="24"/>
              </w:rPr>
              <w:t>Введение в педагогические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 ) </w:t>
            </w:r>
          </w:p>
        </w:tc>
        <w:tc>
          <w:tcPr>
            <w:tcW w:w="2994" w:type="dxa"/>
            <w:shd w:val="clear" w:color="auto" w:fill="DEEAF6" w:themeFill="accent1" w:themeFillTint="33"/>
          </w:tcPr>
          <w:p w:rsidR="00A00B96" w:rsidRPr="008B0B82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shd w:val="clear" w:color="auto" w:fill="DEEAF6" w:themeFill="accent1" w:themeFillTint="33"/>
          </w:tcPr>
          <w:p w:rsidR="00A00B96" w:rsidRPr="008B0B82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DEEAF6" w:themeFill="accent1" w:themeFillTint="33"/>
          </w:tcPr>
          <w:p w:rsidR="00A00B96" w:rsidRPr="008B0B82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96" w:rsidRPr="008B0B82" w:rsidTr="009E6E31">
        <w:tc>
          <w:tcPr>
            <w:tcW w:w="2878" w:type="dxa"/>
            <w:gridSpan w:val="2"/>
            <w:shd w:val="clear" w:color="auto" w:fill="DEEAF6" w:themeFill="accent1" w:themeFillTint="33"/>
          </w:tcPr>
          <w:p w:rsidR="00A00B96" w:rsidRPr="008B0B82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>17.00 – 17.45.</w:t>
            </w:r>
          </w:p>
        </w:tc>
        <w:tc>
          <w:tcPr>
            <w:tcW w:w="2995" w:type="dxa"/>
            <w:gridSpan w:val="2"/>
            <w:shd w:val="clear" w:color="auto" w:fill="DEEAF6" w:themeFill="accent1" w:themeFillTint="33"/>
          </w:tcPr>
          <w:p w:rsidR="00A00B96" w:rsidRPr="008B0B82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DEEAF6" w:themeFill="accent1" w:themeFillTint="33"/>
          </w:tcPr>
          <w:p w:rsidR="00A00B96" w:rsidRPr="008B0B82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shd w:val="clear" w:color="auto" w:fill="DEEAF6" w:themeFill="accent1" w:themeFillTint="33"/>
          </w:tcPr>
          <w:p w:rsidR="00A00B96" w:rsidRPr="008B0B82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DEEAF6" w:themeFill="accent1" w:themeFillTint="33"/>
          </w:tcPr>
          <w:p w:rsidR="00A00B96" w:rsidRPr="008B0B82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96" w:rsidRPr="008B0B82" w:rsidTr="009E6E31">
        <w:tc>
          <w:tcPr>
            <w:tcW w:w="2878" w:type="dxa"/>
            <w:gridSpan w:val="2"/>
            <w:shd w:val="clear" w:color="auto" w:fill="DEEAF6" w:themeFill="accent1" w:themeFillTint="33"/>
          </w:tcPr>
          <w:p w:rsidR="00A00B96" w:rsidRPr="008B0B82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995" w:type="dxa"/>
            <w:gridSpan w:val="2"/>
            <w:shd w:val="clear" w:color="auto" w:fill="DEEAF6" w:themeFill="accent1" w:themeFillTint="33"/>
          </w:tcPr>
          <w:p w:rsidR="00A00B96" w:rsidRPr="008D22A1" w:rsidRDefault="00A00B96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A1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2994" w:type="dxa"/>
            <w:shd w:val="clear" w:color="auto" w:fill="DEEAF6" w:themeFill="accent1" w:themeFillTint="33"/>
          </w:tcPr>
          <w:p w:rsidR="00A00B96" w:rsidRPr="008D22A1" w:rsidRDefault="00A00B96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A1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2994" w:type="dxa"/>
            <w:gridSpan w:val="2"/>
            <w:shd w:val="clear" w:color="auto" w:fill="DEEAF6" w:themeFill="accent1" w:themeFillTint="33"/>
          </w:tcPr>
          <w:p w:rsidR="00A00B96" w:rsidRPr="008D22A1" w:rsidRDefault="00A00B96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A1"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2699" w:type="dxa"/>
            <w:shd w:val="clear" w:color="auto" w:fill="DEEAF6" w:themeFill="accent1" w:themeFillTint="33"/>
          </w:tcPr>
          <w:p w:rsidR="00A00B96" w:rsidRPr="008D22A1" w:rsidRDefault="00A00B96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A1">
              <w:rPr>
                <w:rFonts w:ascii="Times New Roman" w:hAnsi="Times New Roman" w:cs="Times New Roman"/>
                <w:b/>
                <w:sz w:val="24"/>
                <w:szCs w:val="24"/>
              </w:rPr>
              <w:t>8К</w:t>
            </w:r>
          </w:p>
        </w:tc>
      </w:tr>
      <w:tr w:rsidR="00A00B96" w:rsidRPr="008B0B82" w:rsidTr="009E6E31">
        <w:tc>
          <w:tcPr>
            <w:tcW w:w="2878" w:type="dxa"/>
            <w:gridSpan w:val="2"/>
            <w:shd w:val="clear" w:color="auto" w:fill="DEEAF6" w:themeFill="accent1" w:themeFillTint="33"/>
          </w:tcPr>
          <w:p w:rsidR="00A00B96" w:rsidRPr="008B0B82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>15.20 – 16.00</w:t>
            </w:r>
          </w:p>
        </w:tc>
        <w:tc>
          <w:tcPr>
            <w:tcW w:w="2995" w:type="dxa"/>
            <w:gridSpan w:val="2"/>
            <w:shd w:val="clear" w:color="auto" w:fill="DEEAF6" w:themeFill="accent1" w:themeFillTint="33"/>
          </w:tcPr>
          <w:p w:rsidR="00A00B96" w:rsidRPr="008B0B82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DEEAF6" w:themeFill="accent1" w:themeFillTint="33"/>
          </w:tcPr>
          <w:p w:rsidR="00A00B96" w:rsidRPr="008B0B82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shd w:val="clear" w:color="auto" w:fill="DEEAF6" w:themeFill="accent1" w:themeFillTint="33"/>
          </w:tcPr>
          <w:p w:rsidR="00A00B96" w:rsidRPr="008B0B82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2E0">
              <w:rPr>
                <w:rFonts w:ascii="Times New Roman" w:hAnsi="Times New Roman" w:cs="Times New Roman"/>
                <w:sz w:val="24"/>
                <w:szCs w:val="24"/>
              </w:rPr>
              <w:t>Грамматический практикум Николаева Л.И.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330 кабинет </w:t>
            </w:r>
          </w:p>
        </w:tc>
        <w:tc>
          <w:tcPr>
            <w:tcW w:w="2699" w:type="dxa"/>
            <w:shd w:val="clear" w:color="auto" w:fill="DEEAF6" w:themeFill="accent1" w:themeFillTint="33"/>
          </w:tcPr>
          <w:p w:rsidR="00A00B96" w:rsidRPr="008B0B82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96" w:rsidRPr="008B0B82" w:rsidTr="009E6E31">
        <w:tc>
          <w:tcPr>
            <w:tcW w:w="2878" w:type="dxa"/>
            <w:gridSpan w:val="2"/>
            <w:shd w:val="clear" w:color="auto" w:fill="DEEAF6" w:themeFill="accent1" w:themeFillTint="33"/>
          </w:tcPr>
          <w:p w:rsidR="00A00B96" w:rsidRPr="008B0B82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 xml:space="preserve">16.10 – 16.55 </w:t>
            </w:r>
          </w:p>
        </w:tc>
        <w:tc>
          <w:tcPr>
            <w:tcW w:w="2995" w:type="dxa"/>
            <w:gridSpan w:val="2"/>
            <w:shd w:val="clear" w:color="auto" w:fill="DEEAF6" w:themeFill="accent1" w:themeFillTint="33"/>
          </w:tcPr>
          <w:p w:rsidR="00A00B96" w:rsidRPr="008B0B82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DEEAF6" w:themeFill="accent1" w:themeFillTint="33"/>
          </w:tcPr>
          <w:p w:rsidR="00A00B96" w:rsidRPr="008B0B82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shd w:val="clear" w:color="auto" w:fill="DEEAF6" w:themeFill="accent1" w:themeFillTint="33"/>
          </w:tcPr>
          <w:p w:rsidR="00A00B96" w:rsidRPr="008B0B82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DEEAF6" w:themeFill="accent1" w:themeFillTint="33"/>
          </w:tcPr>
          <w:p w:rsidR="00A00B96" w:rsidRPr="008B0B82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96" w:rsidRPr="008B0B82" w:rsidTr="009E6E31">
        <w:tc>
          <w:tcPr>
            <w:tcW w:w="2878" w:type="dxa"/>
            <w:gridSpan w:val="2"/>
            <w:shd w:val="clear" w:color="auto" w:fill="DEEAF6" w:themeFill="accent1" w:themeFillTint="33"/>
          </w:tcPr>
          <w:p w:rsidR="00A00B96" w:rsidRPr="008B0B82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>17.00 – 17.45.</w:t>
            </w:r>
          </w:p>
        </w:tc>
        <w:tc>
          <w:tcPr>
            <w:tcW w:w="2995" w:type="dxa"/>
            <w:gridSpan w:val="2"/>
            <w:shd w:val="clear" w:color="auto" w:fill="DEEAF6" w:themeFill="accent1" w:themeFillTint="33"/>
          </w:tcPr>
          <w:p w:rsidR="00A00B96" w:rsidRPr="008B0B82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DEEAF6" w:themeFill="accent1" w:themeFillTint="33"/>
          </w:tcPr>
          <w:p w:rsidR="00A00B96" w:rsidRPr="008B0B82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shd w:val="clear" w:color="auto" w:fill="DEEAF6" w:themeFill="accent1" w:themeFillTint="33"/>
          </w:tcPr>
          <w:p w:rsidR="00A00B96" w:rsidRPr="008B0B82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DEEAF6" w:themeFill="accent1" w:themeFillTint="33"/>
          </w:tcPr>
          <w:p w:rsidR="00A00B96" w:rsidRPr="008B0B82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96" w:rsidRPr="008B0B82" w:rsidTr="009E6E31">
        <w:tc>
          <w:tcPr>
            <w:tcW w:w="2878" w:type="dxa"/>
            <w:gridSpan w:val="2"/>
            <w:shd w:val="clear" w:color="auto" w:fill="DEEAF6" w:themeFill="accent1" w:themeFillTint="33"/>
          </w:tcPr>
          <w:p w:rsidR="00A00B96" w:rsidRPr="008D22A1" w:rsidRDefault="00A00B96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 </w:t>
            </w:r>
          </w:p>
        </w:tc>
        <w:tc>
          <w:tcPr>
            <w:tcW w:w="2995" w:type="dxa"/>
            <w:gridSpan w:val="2"/>
            <w:shd w:val="clear" w:color="auto" w:fill="DEEAF6" w:themeFill="accent1" w:themeFillTint="33"/>
          </w:tcPr>
          <w:p w:rsidR="00A00B96" w:rsidRPr="008D22A1" w:rsidRDefault="00A00B96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A1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2994" w:type="dxa"/>
            <w:shd w:val="clear" w:color="auto" w:fill="DEEAF6" w:themeFill="accent1" w:themeFillTint="33"/>
          </w:tcPr>
          <w:p w:rsidR="00A00B96" w:rsidRPr="008D22A1" w:rsidRDefault="00A00B96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A1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2994" w:type="dxa"/>
            <w:gridSpan w:val="2"/>
            <w:shd w:val="clear" w:color="auto" w:fill="DEEAF6" w:themeFill="accent1" w:themeFillTint="33"/>
          </w:tcPr>
          <w:p w:rsidR="00A00B96" w:rsidRPr="008D22A1" w:rsidRDefault="00A00B96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A1"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2699" w:type="dxa"/>
            <w:shd w:val="clear" w:color="auto" w:fill="DEEAF6" w:themeFill="accent1" w:themeFillTint="33"/>
          </w:tcPr>
          <w:p w:rsidR="00A00B96" w:rsidRPr="008D22A1" w:rsidRDefault="00A00B96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A1">
              <w:rPr>
                <w:rFonts w:ascii="Times New Roman" w:hAnsi="Times New Roman" w:cs="Times New Roman"/>
                <w:b/>
                <w:sz w:val="24"/>
                <w:szCs w:val="24"/>
              </w:rPr>
              <w:t>8К</w:t>
            </w:r>
          </w:p>
        </w:tc>
      </w:tr>
      <w:tr w:rsidR="00A00B96" w:rsidRPr="008B0B82" w:rsidTr="009E6E31">
        <w:tc>
          <w:tcPr>
            <w:tcW w:w="2878" w:type="dxa"/>
            <w:gridSpan w:val="2"/>
            <w:shd w:val="clear" w:color="auto" w:fill="DEEAF6" w:themeFill="accent1" w:themeFillTint="33"/>
          </w:tcPr>
          <w:p w:rsidR="00A00B96" w:rsidRPr="008B0B82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>15.20 – 16.00</w:t>
            </w:r>
          </w:p>
        </w:tc>
        <w:tc>
          <w:tcPr>
            <w:tcW w:w="2995" w:type="dxa"/>
            <w:gridSpan w:val="2"/>
            <w:shd w:val="clear" w:color="auto" w:fill="DEEAF6" w:themeFill="accent1" w:themeFillTint="33"/>
          </w:tcPr>
          <w:p w:rsidR="00A00B96" w:rsidRPr="008B0B82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DEEAF6" w:themeFill="accent1" w:themeFillTint="33"/>
          </w:tcPr>
          <w:p w:rsidR="00A00B96" w:rsidRPr="008B0B82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shd w:val="clear" w:color="auto" w:fill="DEEAF6" w:themeFill="accent1" w:themeFillTint="33"/>
          </w:tcPr>
          <w:p w:rsidR="00A00B96" w:rsidRPr="008B0B82" w:rsidRDefault="00A00B96" w:rsidP="00725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DEEAF6" w:themeFill="accent1" w:themeFillTint="33"/>
          </w:tcPr>
          <w:p w:rsidR="00A00B96" w:rsidRPr="008B0B82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ФСБ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</w:p>
        </w:tc>
      </w:tr>
      <w:tr w:rsidR="00A00B96" w:rsidRPr="008B0B82" w:rsidTr="009E6E31">
        <w:tc>
          <w:tcPr>
            <w:tcW w:w="2878" w:type="dxa"/>
            <w:gridSpan w:val="2"/>
            <w:shd w:val="clear" w:color="auto" w:fill="DEEAF6" w:themeFill="accent1" w:themeFillTint="33"/>
          </w:tcPr>
          <w:p w:rsidR="00A00B96" w:rsidRPr="008B0B82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 xml:space="preserve">16.10 – 16.55 </w:t>
            </w:r>
          </w:p>
        </w:tc>
        <w:tc>
          <w:tcPr>
            <w:tcW w:w="2995" w:type="dxa"/>
            <w:gridSpan w:val="2"/>
            <w:shd w:val="clear" w:color="auto" w:fill="DEEAF6" w:themeFill="accent1" w:themeFillTint="33"/>
          </w:tcPr>
          <w:p w:rsidR="00A00B96" w:rsidRPr="008B0B82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– мои горизонты Перова С.Н. </w:t>
            </w:r>
          </w:p>
        </w:tc>
        <w:tc>
          <w:tcPr>
            <w:tcW w:w="2994" w:type="dxa"/>
            <w:shd w:val="clear" w:color="auto" w:fill="DEEAF6" w:themeFill="accent1" w:themeFillTint="33"/>
          </w:tcPr>
          <w:p w:rsidR="00A00B96" w:rsidRPr="008B0B82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shd w:val="clear" w:color="auto" w:fill="DEEAF6" w:themeFill="accent1" w:themeFillTint="33"/>
          </w:tcPr>
          <w:p w:rsidR="00A00B96" w:rsidRPr="008B0B82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DEEAF6" w:themeFill="accent1" w:themeFillTint="33"/>
          </w:tcPr>
          <w:p w:rsidR="00A00B96" w:rsidRPr="008B0B82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военно-морской подготовки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409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00B96" w:rsidRPr="008B0B82" w:rsidTr="009E6E31">
        <w:tc>
          <w:tcPr>
            <w:tcW w:w="2878" w:type="dxa"/>
            <w:gridSpan w:val="2"/>
            <w:shd w:val="clear" w:color="auto" w:fill="DEEAF6" w:themeFill="accent1" w:themeFillTint="33"/>
          </w:tcPr>
          <w:p w:rsidR="00A00B96" w:rsidRPr="008B0B82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17.00 – 17.45.</w:t>
            </w:r>
          </w:p>
        </w:tc>
        <w:tc>
          <w:tcPr>
            <w:tcW w:w="2995" w:type="dxa"/>
            <w:gridSpan w:val="2"/>
            <w:shd w:val="clear" w:color="auto" w:fill="DEEAF6" w:themeFill="accent1" w:themeFillTint="33"/>
          </w:tcPr>
          <w:p w:rsidR="00A00B96" w:rsidRPr="008B0B82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DEEAF6" w:themeFill="accent1" w:themeFillTint="33"/>
          </w:tcPr>
          <w:p w:rsidR="00A00B96" w:rsidRPr="008B0B82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shd w:val="clear" w:color="auto" w:fill="DEEAF6" w:themeFill="accent1" w:themeFillTint="33"/>
          </w:tcPr>
          <w:p w:rsidR="00A00B96" w:rsidRPr="008B0B82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DEEAF6" w:themeFill="accent1" w:themeFillTint="33"/>
          </w:tcPr>
          <w:p w:rsidR="00A00B96" w:rsidRPr="008B0B82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96" w:rsidRPr="008B0B82" w:rsidTr="009E6E31">
        <w:tc>
          <w:tcPr>
            <w:tcW w:w="2878" w:type="dxa"/>
            <w:gridSpan w:val="2"/>
            <w:shd w:val="clear" w:color="auto" w:fill="DEEAF6" w:themeFill="accent1" w:themeFillTint="33"/>
          </w:tcPr>
          <w:p w:rsidR="00A00B96" w:rsidRPr="008B0B82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shd w:val="clear" w:color="auto" w:fill="DEEAF6" w:themeFill="accent1" w:themeFillTint="33"/>
          </w:tcPr>
          <w:p w:rsidR="00A00B96" w:rsidRPr="008B0B82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DEEAF6" w:themeFill="accent1" w:themeFillTint="33"/>
          </w:tcPr>
          <w:p w:rsidR="00A00B96" w:rsidRPr="008B0B82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shd w:val="clear" w:color="auto" w:fill="DEEAF6" w:themeFill="accent1" w:themeFillTint="33"/>
          </w:tcPr>
          <w:p w:rsidR="00A00B96" w:rsidRPr="008B0B82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DEEAF6" w:themeFill="accent1" w:themeFillTint="33"/>
          </w:tcPr>
          <w:p w:rsidR="00A00B96" w:rsidRPr="008B0B82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96" w:rsidRPr="008B0B82" w:rsidTr="009E6E31">
        <w:tc>
          <w:tcPr>
            <w:tcW w:w="2878" w:type="dxa"/>
            <w:gridSpan w:val="2"/>
            <w:shd w:val="clear" w:color="auto" w:fill="DEEAF6" w:themeFill="accent1" w:themeFillTint="33"/>
          </w:tcPr>
          <w:p w:rsidR="00A00B96" w:rsidRPr="008B0B82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shd w:val="clear" w:color="auto" w:fill="DEEAF6" w:themeFill="accent1" w:themeFillTint="33"/>
          </w:tcPr>
          <w:p w:rsidR="00A00B96" w:rsidRPr="008B0B82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DEEAF6" w:themeFill="accent1" w:themeFillTint="33"/>
          </w:tcPr>
          <w:p w:rsidR="00A00B96" w:rsidRPr="008B0B82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shd w:val="clear" w:color="auto" w:fill="DEEAF6" w:themeFill="accent1" w:themeFillTint="33"/>
          </w:tcPr>
          <w:p w:rsidR="00A00B96" w:rsidRPr="008B0B82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DEEAF6" w:themeFill="accent1" w:themeFillTint="33"/>
          </w:tcPr>
          <w:p w:rsidR="00A00B96" w:rsidRPr="008B0B82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96" w:rsidRPr="008B0B82" w:rsidTr="009E6E31">
        <w:tc>
          <w:tcPr>
            <w:tcW w:w="2878" w:type="dxa"/>
            <w:gridSpan w:val="2"/>
            <w:shd w:val="clear" w:color="auto" w:fill="DEEAF6" w:themeFill="accent1" w:themeFillTint="33"/>
          </w:tcPr>
          <w:p w:rsidR="00A00B96" w:rsidRPr="008D22A1" w:rsidRDefault="00A00B96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 </w:t>
            </w:r>
          </w:p>
        </w:tc>
        <w:tc>
          <w:tcPr>
            <w:tcW w:w="2995" w:type="dxa"/>
            <w:gridSpan w:val="2"/>
            <w:shd w:val="clear" w:color="auto" w:fill="DEEAF6" w:themeFill="accent1" w:themeFillTint="33"/>
          </w:tcPr>
          <w:p w:rsidR="00A00B96" w:rsidRPr="008D22A1" w:rsidRDefault="00A00B96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A1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2994" w:type="dxa"/>
            <w:shd w:val="clear" w:color="auto" w:fill="DEEAF6" w:themeFill="accent1" w:themeFillTint="33"/>
          </w:tcPr>
          <w:p w:rsidR="00A00B96" w:rsidRPr="008D22A1" w:rsidRDefault="00A00B96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A1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2994" w:type="dxa"/>
            <w:gridSpan w:val="2"/>
            <w:shd w:val="clear" w:color="auto" w:fill="DEEAF6" w:themeFill="accent1" w:themeFillTint="33"/>
          </w:tcPr>
          <w:p w:rsidR="00A00B96" w:rsidRPr="008D22A1" w:rsidRDefault="00A00B96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A1"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2699" w:type="dxa"/>
            <w:shd w:val="clear" w:color="auto" w:fill="DEEAF6" w:themeFill="accent1" w:themeFillTint="33"/>
          </w:tcPr>
          <w:p w:rsidR="00A00B96" w:rsidRPr="008D22A1" w:rsidRDefault="00A00B96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A1">
              <w:rPr>
                <w:rFonts w:ascii="Times New Roman" w:hAnsi="Times New Roman" w:cs="Times New Roman"/>
                <w:b/>
                <w:sz w:val="24"/>
                <w:szCs w:val="24"/>
              </w:rPr>
              <w:t>8К</w:t>
            </w:r>
          </w:p>
        </w:tc>
      </w:tr>
      <w:tr w:rsidR="00A00B96" w:rsidRPr="008B0B82" w:rsidTr="009E6E31">
        <w:tc>
          <w:tcPr>
            <w:tcW w:w="2878" w:type="dxa"/>
            <w:gridSpan w:val="2"/>
            <w:shd w:val="clear" w:color="auto" w:fill="DEEAF6" w:themeFill="accent1" w:themeFillTint="33"/>
          </w:tcPr>
          <w:p w:rsidR="00A00B96" w:rsidRPr="008B0B82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>15.20 – 16.00</w:t>
            </w:r>
          </w:p>
        </w:tc>
        <w:tc>
          <w:tcPr>
            <w:tcW w:w="2995" w:type="dxa"/>
            <w:gridSpan w:val="2"/>
            <w:shd w:val="clear" w:color="auto" w:fill="DEEAF6" w:themeFill="accent1" w:themeFillTint="33"/>
          </w:tcPr>
          <w:p w:rsidR="00A00B96" w:rsidRPr="008B0B82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DEEAF6" w:themeFill="accent1" w:themeFillTint="33"/>
          </w:tcPr>
          <w:p w:rsidR="00A00B96" w:rsidRPr="008B0B82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shd w:val="clear" w:color="auto" w:fill="DEEAF6" w:themeFill="accent1" w:themeFillTint="33"/>
          </w:tcPr>
          <w:p w:rsidR="00A00B96" w:rsidRPr="008B0B82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DEEAF6" w:themeFill="accent1" w:themeFillTint="33"/>
          </w:tcPr>
          <w:p w:rsidR="00A00B96" w:rsidRPr="008B0B82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96" w:rsidRPr="008B0B82" w:rsidTr="009E6E31">
        <w:tc>
          <w:tcPr>
            <w:tcW w:w="2878" w:type="dxa"/>
            <w:gridSpan w:val="2"/>
            <w:shd w:val="clear" w:color="auto" w:fill="DEEAF6" w:themeFill="accent1" w:themeFillTint="33"/>
          </w:tcPr>
          <w:p w:rsidR="00A00B96" w:rsidRPr="008B0B82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 xml:space="preserve">16.10 – 16.55 </w:t>
            </w:r>
          </w:p>
        </w:tc>
        <w:tc>
          <w:tcPr>
            <w:tcW w:w="2995" w:type="dxa"/>
            <w:gridSpan w:val="2"/>
            <w:shd w:val="clear" w:color="auto" w:fill="DEEAF6" w:themeFill="accent1" w:themeFillTint="33"/>
          </w:tcPr>
          <w:p w:rsidR="00A00B96" w:rsidRPr="00B233B7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3B7">
              <w:rPr>
                <w:rFonts w:ascii="Times New Roman" w:hAnsi="Times New Roman" w:cs="Times New Roman"/>
                <w:sz w:val="24"/>
                <w:szCs w:val="24"/>
              </w:rPr>
              <w:t>Медиакомьюнити</w:t>
            </w:r>
            <w:proofErr w:type="spellEnd"/>
          </w:p>
          <w:p w:rsidR="00A00B96" w:rsidRPr="008B0B82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3B7">
              <w:rPr>
                <w:rFonts w:ascii="Times New Roman" w:hAnsi="Times New Roman" w:cs="Times New Roman"/>
                <w:sz w:val="24"/>
                <w:szCs w:val="24"/>
              </w:rPr>
              <w:t>Галицкий А.Н.</w:t>
            </w:r>
          </w:p>
        </w:tc>
        <w:tc>
          <w:tcPr>
            <w:tcW w:w="2994" w:type="dxa"/>
            <w:shd w:val="clear" w:color="auto" w:fill="DEEAF6" w:themeFill="accent1" w:themeFillTint="33"/>
          </w:tcPr>
          <w:p w:rsidR="00A00B96" w:rsidRPr="008B0B82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shd w:val="clear" w:color="auto" w:fill="DEEAF6" w:themeFill="accent1" w:themeFillTint="33"/>
          </w:tcPr>
          <w:p w:rsidR="00A00B96" w:rsidRPr="008B0B82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DEEAF6" w:themeFill="accent1" w:themeFillTint="33"/>
          </w:tcPr>
          <w:p w:rsidR="00A00B96" w:rsidRPr="008B0B82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– мои горизонты Король А.Н.  актовый зал </w:t>
            </w:r>
          </w:p>
        </w:tc>
      </w:tr>
      <w:tr w:rsidR="00A00B96" w:rsidRPr="008B0B82" w:rsidTr="009E6E31">
        <w:tc>
          <w:tcPr>
            <w:tcW w:w="2878" w:type="dxa"/>
            <w:gridSpan w:val="2"/>
            <w:shd w:val="clear" w:color="auto" w:fill="DEEAF6" w:themeFill="accent1" w:themeFillTint="33"/>
          </w:tcPr>
          <w:p w:rsidR="00A00B96" w:rsidRPr="008B0B82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>17.00 – 17.45.</w:t>
            </w:r>
          </w:p>
        </w:tc>
        <w:tc>
          <w:tcPr>
            <w:tcW w:w="2995" w:type="dxa"/>
            <w:gridSpan w:val="2"/>
            <w:shd w:val="clear" w:color="auto" w:fill="DEEAF6" w:themeFill="accent1" w:themeFillTint="33"/>
          </w:tcPr>
          <w:p w:rsidR="00A00B96" w:rsidRPr="008B0B82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DEEAF6" w:themeFill="accent1" w:themeFillTint="33"/>
          </w:tcPr>
          <w:p w:rsidR="00A00B96" w:rsidRPr="008B0B82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Россия- мои горизонты Король А.Н.  актовый зал</w:t>
            </w:r>
          </w:p>
        </w:tc>
        <w:tc>
          <w:tcPr>
            <w:tcW w:w="2994" w:type="dxa"/>
            <w:gridSpan w:val="2"/>
            <w:shd w:val="clear" w:color="auto" w:fill="DEEAF6" w:themeFill="accent1" w:themeFillTint="33"/>
          </w:tcPr>
          <w:p w:rsidR="00A00B96" w:rsidRPr="008B0B82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DEEAF6" w:themeFill="accent1" w:themeFillTint="33"/>
          </w:tcPr>
          <w:p w:rsidR="00A00B96" w:rsidRPr="008B0B82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96" w:rsidRPr="008B0B82" w:rsidTr="009E6E31">
        <w:tblPrEx>
          <w:shd w:val="clear" w:color="auto" w:fill="FBE4D5" w:themeFill="accent2" w:themeFillTint="33"/>
        </w:tblPrEx>
        <w:tc>
          <w:tcPr>
            <w:tcW w:w="2830" w:type="dxa"/>
            <w:vMerge w:val="restart"/>
            <w:shd w:val="clear" w:color="auto" w:fill="FBE4D5" w:themeFill="accent2" w:themeFillTint="33"/>
          </w:tcPr>
          <w:p w:rsidR="00A00B96" w:rsidRPr="008B0B82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нелинейные курсы </w:t>
            </w:r>
          </w:p>
          <w:p w:rsidR="00A00B96" w:rsidRPr="008B0B82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0" w:type="dxa"/>
            <w:gridSpan w:val="7"/>
            <w:shd w:val="clear" w:color="auto" w:fill="FBE4D5" w:themeFill="accent2" w:themeFillTint="33"/>
          </w:tcPr>
          <w:p w:rsidR="00A00B96" w:rsidRPr="008B0B82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96" w:rsidRPr="008B0B82" w:rsidTr="009E6E31">
        <w:tblPrEx>
          <w:shd w:val="clear" w:color="auto" w:fill="FBE4D5" w:themeFill="accent2" w:themeFillTint="33"/>
        </w:tblPrEx>
        <w:tc>
          <w:tcPr>
            <w:tcW w:w="2830" w:type="dxa"/>
            <w:vMerge/>
            <w:shd w:val="clear" w:color="auto" w:fill="FBE4D5" w:themeFill="accent2" w:themeFillTint="33"/>
          </w:tcPr>
          <w:p w:rsidR="00A00B96" w:rsidRPr="008B0B82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FBE4D5" w:themeFill="accent2" w:themeFillTint="33"/>
          </w:tcPr>
          <w:p w:rsidR="00A00B96" w:rsidRPr="00B233B7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3B7">
              <w:rPr>
                <w:rFonts w:ascii="Times New Roman" w:hAnsi="Times New Roman" w:cs="Times New Roman"/>
                <w:sz w:val="24"/>
                <w:szCs w:val="24"/>
              </w:rPr>
              <w:t>Медиакомьюнити</w:t>
            </w:r>
            <w:proofErr w:type="spellEnd"/>
          </w:p>
          <w:p w:rsidR="00A00B96" w:rsidRPr="008B0B82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3B7">
              <w:rPr>
                <w:rFonts w:ascii="Times New Roman" w:hAnsi="Times New Roman" w:cs="Times New Roman"/>
                <w:sz w:val="24"/>
                <w:szCs w:val="24"/>
              </w:rPr>
              <w:t>Галицкий А.Н.</w:t>
            </w:r>
          </w:p>
        </w:tc>
        <w:tc>
          <w:tcPr>
            <w:tcW w:w="5113" w:type="dxa"/>
            <w:gridSpan w:val="3"/>
            <w:shd w:val="clear" w:color="auto" w:fill="FBE4D5" w:themeFill="accent2" w:themeFillTint="33"/>
          </w:tcPr>
          <w:p w:rsidR="00A00B96" w:rsidRPr="00025ABF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ABF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грамотность: критическое мышление и информационная культура Король А.Н. </w:t>
            </w:r>
          </w:p>
        </w:tc>
        <w:tc>
          <w:tcPr>
            <w:tcW w:w="3640" w:type="dxa"/>
            <w:gridSpan w:val="2"/>
            <w:shd w:val="clear" w:color="auto" w:fill="FBE4D5" w:themeFill="accent2" w:themeFillTint="33"/>
          </w:tcPr>
          <w:p w:rsidR="00A00B96" w:rsidRPr="008B0B82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96" w:rsidRPr="008B0B82" w:rsidTr="009E6E31">
        <w:tblPrEx>
          <w:shd w:val="clear" w:color="auto" w:fill="FBE4D5" w:themeFill="accent2" w:themeFillTint="33"/>
        </w:tblPrEx>
        <w:tc>
          <w:tcPr>
            <w:tcW w:w="2830" w:type="dxa"/>
            <w:vMerge/>
            <w:shd w:val="clear" w:color="auto" w:fill="FBE4D5" w:themeFill="accent2" w:themeFillTint="33"/>
          </w:tcPr>
          <w:p w:rsidR="00A00B96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0" w:type="dxa"/>
            <w:gridSpan w:val="7"/>
            <w:shd w:val="clear" w:color="auto" w:fill="FBE4D5" w:themeFill="accent2" w:themeFillTint="33"/>
          </w:tcPr>
          <w:p w:rsidR="00A00B96" w:rsidRPr="008B0B82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412">
              <w:rPr>
                <w:rFonts w:ascii="Times New Roman" w:hAnsi="Times New Roman" w:cs="Times New Roman"/>
                <w:sz w:val="24"/>
                <w:szCs w:val="24"/>
              </w:rPr>
              <w:t xml:space="preserve">Эра милосердия (объединение волонтеров) </w:t>
            </w:r>
            <w:proofErr w:type="spellStart"/>
            <w:r w:rsidRPr="00A27412">
              <w:rPr>
                <w:rFonts w:ascii="Times New Roman" w:hAnsi="Times New Roman" w:cs="Times New Roman"/>
                <w:sz w:val="24"/>
                <w:szCs w:val="24"/>
              </w:rPr>
              <w:t>Бавина</w:t>
            </w:r>
            <w:proofErr w:type="spellEnd"/>
            <w:r w:rsidRPr="00A2741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00B96" w:rsidRPr="008B0B82" w:rsidTr="009E6E31">
        <w:tblPrEx>
          <w:shd w:val="clear" w:color="auto" w:fill="FBE4D5" w:themeFill="accent2" w:themeFillTint="33"/>
        </w:tblPrEx>
        <w:tc>
          <w:tcPr>
            <w:tcW w:w="2830" w:type="dxa"/>
            <w:vMerge/>
            <w:shd w:val="clear" w:color="auto" w:fill="FBE4D5" w:themeFill="accent2" w:themeFillTint="33"/>
          </w:tcPr>
          <w:p w:rsidR="00A00B96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0" w:type="dxa"/>
            <w:gridSpan w:val="7"/>
            <w:shd w:val="clear" w:color="auto" w:fill="FBE4D5" w:themeFill="accent2" w:themeFillTint="33"/>
          </w:tcPr>
          <w:p w:rsidR="00A00B96" w:rsidRPr="00080338" w:rsidRDefault="00A00B96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Педагогическая локация «ПЕЛИКАН» </w:t>
            </w:r>
          </w:p>
        </w:tc>
      </w:tr>
      <w:tr w:rsidR="00A00B96" w:rsidRPr="008B0B82" w:rsidTr="009E6E31">
        <w:tblPrEx>
          <w:shd w:val="clear" w:color="auto" w:fill="FBE4D5" w:themeFill="accent2" w:themeFillTint="33"/>
        </w:tblPrEx>
        <w:tc>
          <w:tcPr>
            <w:tcW w:w="2830" w:type="dxa"/>
            <w:vMerge/>
            <w:shd w:val="clear" w:color="auto" w:fill="FBE4D5" w:themeFill="accent2" w:themeFillTint="33"/>
          </w:tcPr>
          <w:p w:rsidR="00A00B96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0" w:type="dxa"/>
            <w:gridSpan w:val="7"/>
            <w:shd w:val="clear" w:color="auto" w:fill="FBE4D5" w:themeFill="accent2" w:themeFillTint="33"/>
          </w:tcPr>
          <w:p w:rsidR="00A00B96" w:rsidRPr="00612165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педагогические профессии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П.А.)</w:t>
            </w:r>
          </w:p>
        </w:tc>
      </w:tr>
      <w:tr w:rsidR="00A00B96" w:rsidRPr="008B0B82" w:rsidTr="009E6E31">
        <w:tblPrEx>
          <w:shd w:val="clear" w:color="auto" w:fill="FBE4D5" w:themeFill="accent2" w:themeFillTint="33"/>
        </w:tblPrEx>
        <w:tc>
          <w:tcPr>
            <w:tcW w:w="2830" w:type="dxa"/>
            <w:vMerge/>
            <w:shd w:val="clear" w:color="auto" w:fill="FBE4D5" w:themeFill="accent2" w:themeFillTint="33"/>
          </w:tcPr>
          <w:p w:rsidR="00A00B96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0" w:type="dxa"/>
            <w:gridSpan w:val="7"/>
            <w:shd w:val="clear" w:color="auto" w:fill="FBE4D5" w:themeFill="accent2" w:themeFillTint="33"/>
          </w:tcPr>
          <w:p w:rsidR="00A00B96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Лига Пеликана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П.А.) </w:t>
            </w:r>
          </w:p>
        </w:tc>
      </w:tr>
      <w:tr w:rsidR="00A00B96" w:rsidRPr="008B0B82" w:rsidTr="009E6E31">
        <w:tblPrEx>
          <w:shd w:val="clear" w:color="auto" w:fill="FBE4D5" w:themeFill="accent2" w:themeFillTint="33"/>
        </w:tblPrEx>
        <w:tc>
          <w:tcPr>
            <w:tcW w:w="2830" w:type="dxa"/>
            <w:vMerge/>
            <w:shd w:val="clear" w:color="auto" w:fill="FBE4D5" w:themeFill="accent2" w:themeFillTint="33"/>
          </w:tcPr>
          <w:p w:rsidR="00A00B96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0" w:type="dxa"/>
            <w:gridSpan w:val="7"/>
            <w:shd w:val="clear" w:color="auto" w:fill="FBE4D5" w:themeFill="accent2" w:themeFillTint="33"/>
          </w:tcPr>
          <w:p w:rsidR="00A00B96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лаборатория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А.А.)</w:t>
            </w:r>
          </w:p>
        </w:tc>
      </w:tr>
      <w:tr w:rsidR="00A00B96" w:rsidRPr="008B0B82" w:rsidTr="009E6E31">
        <w:tblPrEx>
          <w:shd w:val="clear" w:color="auto" w:fill="FBE4D5" w:themeFill="accent2" w:themeFillTint="33"/>
        </w:tblPrEx>
        <w:tc>
          <w:tcPr>
            <w:tcW w:w="2830" w:type="dxa"/>
            <w:vMerge/>
            <w:shd w:val="clear" w:color="auto" w:fill="FBE4D5" w:themeFill="accent2" w:themeFillTint="33"/>
          </w:tcPr>
          <w:p w:rsidR="00A00B96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0" w:type="dxa"/>
            <w:gridSpan w:val="7"/>
            <w:shd w:val="clear" w:color="auto" w:fill="FBE4D5" w:themeFill="accent2" w:themeFillTint="33"/>
          </w:tcPr>
          <w:p w:rsidR="00A00B96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Вожатская практика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П.А.) </w:t>
            </w:r>
          </w:p>
        </w:tc>
      </w:tr>
      <w:tr w:rsidR="00A00B96" w:rsidRPr="008B0B82" w:rsidTr="009E6E31">
        <w:tblPrEx>
          <w:shd w:val="clear" w:color="auto" w:fill="FBE4D5" w:themeFill="accent2" w:themeFillTint="33"/>
        </w:tblPrEx>
        <w:tc>
          <w:tcPr>
            <w:tcW w:w="2830" w:type="dxa"/>
            <w:vMerge/>
            <w:shd w:val="clear" w:color="auto" w:fill="FBE4D5" w:themeFill="accent2" w:themeFillTint="33"/>
          </w:tcPr>
          <w:p w:rsidR="00A00B96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0" w:type="dxa"/>
            <w:gridSpan w:val="7"/>
            <w:shd w:val="clear" w:color="auto" w:fill="FBE4D5" w:themeFill="accent2" w:themeFillTint="33"/>
          </w:tcPr>
          <w:p w:rsidR="00A00B96" w:rsidRDefault="00A00B9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82F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военно-патриотический клуб    Безбородов К.В. (341 </w:t>
            </w:r>
            <w:proofErr w:type="spellStart"/>
            <w:r w:rsidRPr="006F582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F58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00B96" w:rsidRDefault="00A00B96" w:rsidP="00A00B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66A" w:rsidRDefault="007D566A"/>
    <w:sectPr w:rsidR="007D566A" w:rsidSect="00A00B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0878"/>
    <w:rsid w:val="005250C7"/>
    <w:rsid w:val="006153A6"/>
    <w:rsid w:val="00725C59"/>
    <w:rsid w:val="00740878"/>
    <w:rsid w:val="007D566A"/>
    <w:rsid w:val="0095568C"/>
    <w:rsid w:val="00A00B96"/>
    <w:rsid w:val="00AA109A"/>
    <w:rsid w:val="00ED7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EB307"/>
  <w15:docId w15:val="{708D8CDE-3679-4C09-B5B3-1DD9FC2E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0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2023-10-11T06:30:00Z</dcterms:created>
  <dcterms:modified xsi:type="dcterms:W3CDTF">2023-10-27T09:30:00Z</dcterms:modified>
</cp:coreProperties>
</file>